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D884" w14:textId="77777777" w:rsidR="00D96035" w:rsidRDefault="00D96035">
      <w:pPr>
        <w:rPr>
          <w:rFonts w:asciiTheme="majorHAnsi" w:hAnsiTheme="majorHAnsi"/>
          <w:b/>
        </w:rPr>
      </w:pPr>
    </w:p>
    <w:tbl>
      <w:tblPr>
        <w:tblStyle w:val="TableGrid"/>
        <w:tblW w:w="15115" w:type="dxa"/>
        <w:tblInd w:w="-720" w:type="dxa"/>
        <w:tblLook w:val="04A0" w:firstRow="1" w:lastRow="0" w:firstColumn="1" w:lastColumn="0" w:noHBand="0" w:noVBand="1"/>
      </w:tblPr>
      <w:tblGrid>
        <w:gridCol w:w="3976"/>
        <w:gridCol w:w="2859"/>
        <w:gridCol w:w="4140"/>
        <w:gridCol w:w="4140"/>
      </w:tblGrid>
      <w:tr w:rsidR="00E4427E" w:rsidRPr="00861536" w14:paraId="2A36C60F" w14:textId="77777777" w:rsidTr="007904EE">
        <w:tc>
          <w:tcPr>
            <w:tcW w:w="3976" w:type="dxa"/>
            <w:shd w:val="clear" w:color="auto" w:fill="00B0F0"/>
          </w:tcPr>
          <w:p w14:paraId="1D51B6C3" w14:textId="389CA616" w:rsidR="00E4427E" w:rsidRPr="00986F27" w:rsidRDefault="00E442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F27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  <w:r w:rsidR="00E929C3">
              <w:rPr>
                <w:rFonts w:ascii="Arial" w:hAnsi="Arial" w:cs="Arial"/>
                <w:sz w:val="22"/>
                <w:szCs w:val="22"/>
              </w:rPr>
              <w:t xml:space="preserve"> Project</w:t>
            </w:r>
            <w:r>
              <w:rPr>
                <w:rFonts w:ascii="Arial" w:hAnsi="Arial" w:cs="Arial"/>
                <w:sz w:val="22"/>
                <w:szCs w:val="22"/>
              </w:rPr>
              <w:t xml:space="preserve"> Officer</w:t>
            </w:r>
          </w:p>
        </w:tc>
        <w:tc>
          <w:tcPr>
            <w:tcW w:w="6999" w:type="dxa"/>
            <w:gridSpan w:val="2"/>
            <w:shd w:val="clear" w:color="auto" w:fill="00B0F0"/>
          </w:tcPr>
          <w:p w14:paraId="62DD14E1" w14:textId="172730E8" w:rsidR="00E82518" w:rsidRPr="00E82518" w:rsidRDefault="007E620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Primary l</w:t>
            </w:r>
            <w:r w:rsidR="00E4427E" w:rsidRPr="00986F27">
              <w:rPr>
                <w:rFonts w:ascii="Arial" w:hAnsi="Arial" w:cs="Arial"/>
                <w:b/>
                <w:sz w:val="22"/>
                <w:szCs w:val="22"/>
              </w:rPr>
              <w:t xml:space="preserve">ocation: </w:t>
            </w:r>
            <w:r w:rsidR="00726891">
              <w:rPr>
                <w:rFonts w:ascii="Arial" w:hAnsi="Arial" w:cs="Arial"/>
                <w:b/>
                <w:sz w:val="22"/>
                <w:szCs w:val="22"/>
              </w:rPr>
              <w:t xml:space="preserve">Town Hall, Llangefni </w:t>
            </w:r>
            <w:r w:rsidR="00614B45">
              <w:rPr>
                <w:rFonts w:ascii="Arial" w:hAnsi="Arial" w:cs="Arial"/>
                <w:b/>
                <w:sz w:val="22"/>
                <w:szCs w:val="22"/>
              </w:rPr>
              <w:t xml:space="preserve">/ Hybrid </w:t>
            </w:r>
          </w:p>
        </w:tc>
        <w:tc>
          <w:tcPr>
            <w:tcW w:w="4140" w:type="dxa"/>
            <w:shd w:val="clear" w:color="auto" w:fill="00B0F0"/>
          </w:tcPr>
          <w:p w14:paraId="5676E4DD" w14:textId="01BBA655" w:rsidR="00E4427E" w:rsidRPr="00986F27" w:rsidRDefault="00E4427E" w:rsidP="60CBB4A2">
            <w:pPr>
              <w:rPr>
                <w:rFonts w:ascii="Arial" w:hAnsi="Arial" w:cs="Arial"/>
                <w:sz w:val="22"/>
                <w:szCs w:val="22"/>
              </w:rPr>
            </w:pPr>
            <w:r w:rsidRPr="60CBB4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Salary Band: </w:t>
            </w:r>
            <w:r w:rsidR="009D7B9C">
              <w:rPr>
                <w:rFonts w:ascii="Arial" w:hAnsi="Arial" w:cs="Arial"/>
                <w:b/>
                <w:bCs/>
                <w:sz w:val="22"/>
                <w:szCs w:val="22"/>
              </w:rPr>
              <w:t>Project Officer</w:t>
            </w:r>
          </w:p>
        </w:tc>
      </w:tr>
      <w:tr w:rsidR="00E4427E" w:rsidRPr="00861536" w14:paraId="1E4DB003" w14:textId="77777777" w:rsidTr="007904EE">
        <w:trPr>
          <w:trHeight w:val="296"/>
        </w:trPr>
        <w:tc>
          <w:tcPr>
            <w:tcW w:w="3976" w:type="dxa"/>
            <w:shd w:val="clear" w:color="auto" w:fill="00B0F0"/>
          </w:tcPr>
          <w:p w14:paraId="1258E3C6" w14:textId="76CB5103" w:rsidR="00E4427E" w:rsidRPr="00986F27" w:rsidRDefault="00E442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F27">
              <w:rPr>
                <w:rFonts w:ascii="Arial" w:hAnsi="Arial" w:cs="Arial"/>
                <w:b/>
                <w:sz w:val="22"/>
                <w:szCs w:val="22"/>
              </w:rPr>
              <w:t>Reports To</w:t>
            </w:r>
            <w:r w:rsidRPr="00986F2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6204">
              <w:rPr>
                <w:rFonts w:ascii="Arial" w:hAnsi="Arial" w:cs="Arial"/>
                <w:sz w:val="22"/>
                <w:szCs w:val="22"/>
              </w:rPr>
              <w:t>Project Manager</w:t>
            </w:r>
          </w:p>
        </w:tc>
        <w:tc>
          <w:tcPr>
            <w:tcW w:w="6999" w:type="dxa"/>
            <w:gridSpan w:val="2"/>
            <w:shd w:val="clear" w:color="auto" w:fill="00B0F0"/>
          </w:tcPr>
          <w:p w14:paraId="7726F0DA" w14:textId="1137FCF5" w:rsidR="00E4427E" w:rsidRPr="00B42E24" w:rsidRDefault="00E4427E">
            <w:pPr>
              <w:rPr>
                <w:rFonts w:ascii="Arial" w:hAnsi="Arial" w:cs="Arial"/>
                <w:sz w:val="22"/>
                <w:szCs w:val="22"/>
              </w:rPr>
            </w:pPr>
            <w:r w:rsidRPr="00986F27">
              <w:rPr>
                <w:rFonts w:ascii="Arial" w:hAnsi="Arial" w:cs="Arial"/>
                <w:b/>
                <w:sz w:val="22"/>
                <w:szCs w:val="22"/>
              </w:rPr>
              <w:t xml:space="preserve">Responsible for: </w:t>
            </w:r>
            <w:r w:rsidR="00251D16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4140" w:type="dxa"/>
            <w:shd w:val="clear" w:color="auto" w:fill="00B0F0"/>
          </w:tcPr>
          <w:p w14:paraId="2BF2D7CD" w14:textId="44D2E913" w:rsidR="00E4427E" w:rsidRPr="00986F27" w:rsidRDefault="00E4427E" w:rsidP="3E92D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E92D72C">
              <w:rPr>
                <w:rFonts w:ascii="Arial" w:hAnsi="Arial" w:cs="Arial"/>
                <w:b/>
                <w:bCs/>
                <w:sz w:val="22"/>
                <w:szCs w:val="22"/>
              </w:rPr>
              <w:t>Salary Range</w:t>
            </w:r>
            <w:r w:rsidRPr="3E92D72C">
              <w:rPr>
                <w:rFonts w:ascii="Arial" w:hAnsi="Arial" w:cs="Arial"/>
                <w:sz w:val="22"/>
                <w:szCs w:val="22"/>
              </w:rPr>
              <w:t>:</w:t>
            </w:r>
            <w:r w:rsidR="009D7B9C">
              <w:rPr>
                <w:rFonts w:ascii="Arial" w:hAnsi="Arial" w:cs="Arial"/>
                <w:sz w:val="22"/>
                <w:szCs w:val="22"/>
              </w:rPr>
              <w:t xml:space="preserve"> £30,050 - </w:t>
            </w:r>
            <w:r w:rsidR="00AC7BA3">
              <w:rPr>
                <w:rFonts w:ascii="Arial" w:hAnsi="Arial" w:cs="Arial"/>
                <w:sz w:val="22"/>
                <w:szCs w:val="22"/>
              </w:rPr>
              <w:t>£35,</w:t>
            </w:r>
            <w:r w:rsidR="00346531">
              <w:rPr>
                <w:rFonts w:ascii="Arial" w:hAnsi="Arial" w:cs="Arial"/>
                <w:sz w:val="22"/>
                <w:szCs w:val="22"/>
              </w:rPr>
              <w:t>511</w:t>
            </w:r>
          </w:p>
        </w:tc>
      </w:tr>
      <w:tr w:rsidR="00E4427E" w:rsidRPr="00861536" w14:paraId="5A5C94C0" w14:textId="77777777" w:rsidTr="60CBB4A2">
        <w:tc>
          <w:tcPr>
            <w:tcW w:w="15115" w:type="dxa"/>
            <w:gridSpan w:val="4"/>
          </w:tcPr>
          <w:p w14:paraId="25662315" w14:textId="14C0DA45" w:rsidR="00C528BD" w:rsidRPr="00821B60" w:rsidRDefault="00E4427E" w:rsidP="00B42E24">
            <w:pPr>
              <w:ind w:right="-620"/>
              <w:rPr>
                <w:rFonts w:ascii="Arial" w:hAnsi="Arial" w:cs="Arial"/>
                <w:sz w:val="22"/>
                <w:szCs w:val="22"/>
              </w:rPr>
            </w:pPr>
            <w:r w:rsidRPr="00986F27">
              <w:rPr>
                <w:rFonts w:ascii="Arial" w:hAnsi="Arial" w:cs="Arial"/>
                <w:b/>
                <w:sz w:val="22"/>
                <w:szCs w:val="22"/>
              </w:rPr>
              <w:t xml:space="preserve">Purpose of the Role: </w:t>
            </w: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0E10B9">
              <w:rPr>
                <w:rFonts w:ascii="Arial" w:hAnsi="Arial" w:cs="Arial"/>
                <w:sz w:val="22"/>
                <w:szCs w:val="22"/>
              </w:rPr>
              <w:t xml:space="preserve">deliver </w:t>
            </w:r>
            <w:r w:rsidR="0018073B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821B60">
              <w:rPr>
                <w:rFonts w:ascii="Arial" w:hAnsi="Arial" w:cs="Arial"/>
                <w:sz w:val="22"/>
                <w:szCs w:val="22"/>
              </w:rPr>
              <w:t xml:space="preserve">activities within the </w:t>
            </w:r>
            <w:r w:rsidR="00726891">
              <w:rPr>
                <w:rFonts w:ascii="Arial" w:hAnsi="Arial" w:cs="Arial"/>
                <w:sz w:val="22"/>
                <w:szCs w:val="22"/>
              </w:rPr>
              <w:t>Anglesey</w:t>
            </w:r>
            <w:r w:rsidR="00B14C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1B60">
              <w:rPr>
                <w:rFonts w:ascii="Arial" w:hAnsi="Arial" w:cs="Arial"/>
                <w:sz w:val="22"/>
                <w:szCs w:val="22"/>
              </w:rPr>
              <w:t>Circular Economy project</w:t>
            </w:r>
          </w:p>
        </w:tc>
      </w:tr>
      <w:tr w:rsidR="00E4427E" w:rsidRPr="00861536" w14:paraId="414D90B3" w14:textId="77777777" w:rsidTr="60CBB4A2">
        <w:trPr>
          <w:trHeight w:val="332"/>
        </w:trPr>
        <w:tc>
          <w:tcPr>
            <w:tcW w:w="6835" w:type="dxa"/>
            <w:gridSpan w:val="2"/>
            <w:shd w:val="clear" w:color="auto" w:fill="00B0F0"/>
          </w:tcPr>
          <w:p w14:paraId="2CC36577" w14:textId="77777777" w:rsidR="00E4427E" w:rsidRPr="00986F27" w:rsidRDefault="00E4427E">
            <w:pPr>
              <w:ind w:right="-620"/>
              <w:rPr>
                <w:rFonts w:ascii="Arial" w:hAnsi="Arial" w:cs="Arial"/>
                <w:b/>
                <w:sz w:val="22"/>
                <w:szCs w:val="22"/>
              </w:rPr>
            </w:pPr>
            <w:r w:rsidRPr="00986F27">
              <w:rPr>
                <w:rFonts w:ascii="Arial" w:hAnsi="Arial" w:cs="Arial"/>
                <w:b/>
                <w:sz w:val="22"/>
                <w:szCs w:val="22"/>
              </w:rPr>
              <w:t>Responsibilities</w:t>
            </w:r>
          </w:p>
        </w:tc>
        <w:tc>
          <w:tcPr>
            <w:tcW w:w="8280" w:type="dxa"/>
            <w:gridSpan w:val="2"/>
            <w:shd w:val="clear" w:color="auto" w:fill="00B0F0"/>
          </w:tcPr>
          <w:p w14:paraId="5F18464B" w14:textId="77777777" w:rsidR="00E4427E" w:rsidRPr="00986F27" w:rsidRDefault="00E4427E">
            <w:pPr>
              <w:ind w:right="-620"/>
              <w:rPr>
                <w:rFonts w:ascii="Arial" w:hAnsi="Arial" w:cs="Arial"/>
                <w:b/>
                <w:sz w:val="22"/>
                <w:szCs w:val="22"/>
              </w:rPr>
            </w:pPr>
            <w:r w:rsidRPr="00986F27">
              <w:rPr>
                <w:rFonts w:ascii="Arial" w:hAnsi="Arial" w:cs="Arial"/>
                <w:b/>
                <w:sz w:val="22"/>
                <w:szCs w:val="22"/>
              </w:rPr>
              <w:t>Skills / Experience</w:t>
            </w:r>
          </w:p>
        </w:tc>
      </w:tr>
      <w:tr w:rsidR="00E4427E" w:rsidRPr="00861536" w14:paraId="21C709E9" w14:textId="77777777" w:rsidTr="60CBB4A2">
        <w:trPr>
          <w:trHeight w:val="332"/>
        </w:trPr>
        <w:tc>
          <w:tcPr>
            <w:tcW w:w="6835" w:type="dxa"/>
            <w:gridSpan w:val="2"/>
            <w:vMerge w:val="restart"/>
          </w:tcPr>
          <w:p w14:paraId="57B4FA9E" w14:textId="6E44AC79" w:rsidR="00E4427E" w:rsidRDefault="00E4427E">
            <w:pPr>
              <w:ind w:right="-14"/>
              <w:rPr>
                <w:rFonts w:ascii="Arial" w:hAnsi="Arial" w:cs="Arial"/>
                <w:sz w:val="22"/>
                <w:szCs w:val="22"/>
              </w:rPr>
            </w:pPr>
            <w:r w:rsidRPr="00986F27">
              <w:rPr>
                <w:rFonts w:ascii="Arial" w:hAnsi="Arial" w:cs="Arial"/>
                <w:b/>
                <w:sz w:val="22"/>
                <w:szCs w:val="22"/>
              </w:rPr>
              <w:t>Project delivery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A04CF">
              <w:rPr>
                <w:rFonts w:ascii="Arial" w:hAnsi="Arial" w:cs="Arial"/>
                <w:sz w:val="22"/>
                <w:szCs w:val="22"/>
              </w:rPr>
              <w:t xml:space="preserve">Organise and </w:t>
            </w:r>
            <w:r w:rsidR="008A0122">
              <w:rPr>
                <w:rFonts w:ascii="Arial" w:hAnsi="Arial" w:cs="Arial"/>
                <w:sz w:val="22"/>
                <w:szCs w:val="22"/>
              </w:rPr>
              <w:t>support the delivery of a program</w:t>
            </w:r>
            <w:r w:rsidR="00AF3B80">
              <w:rPr>
                <w:rFonts w:ascii="Arial" w:hAnsi="Arial" w:cs="Arial"/>
                <w:sz w:val="22"/>
                <w:szCs w:val="22"/>
              </w:rPr>
              <w:t>m</w:t>
            </w:r>
            <w:r w:rsidR="008A0122">
              <w:rPr>
                <w:rFonts w:ascii="Arial" w:hAnsi="Arial" w:cs="Arial"/>
                <w:sz w:val="22"/>
                <w:szCs w:val="22"/>
              </w:rPr>
              <w:t xml:space="preserve">e of </w:t>
            </w:r>
            <w:r w:rsidR="007000DD">
              <w:rPr>
                <w:rFonts w:ascii="Arial" w:hAnsi="Arial" w:cs="Arial"/>
                <w:sz w:val="22"/>
                <w:szCs w:val="22"/>
              </w:rPr>
              <w:t xml:space="preserve">repair and re-use </w:t>
            </w:r>
            <w:r w:rsidR="008A0122">
              <w:rPr>
                <w:rFonts w:ascii="Arial" w:hAnsi="Arial" w:cs="Arial"/>
                <w:sz w:val="22"/>
                <w:szCs w:val="22"/>
              </w:rPr>
              <w:t xml:space="preserve">activities </w:t>
            </w:r>
            <w:r w:rsidR="007000DD">
              <w:rPr>
                <w:rFonts w:ascii="Arial" w:hAnsi="Arial" w:cs="Arial"/>
                <w:sz w:val="22"/>
                <w:szCs w:val="22"/>
              </w:rPr>
              <w:t xml:space="preserve">in locations across </w:t>
            </w:r>
            <w:r w:rsidR="00726891">
              <w:rPr>
                <w:rFonts w:ascii="Arial" w:hAnsi="Arial" w:cs="Arial"/>
                <w:sz w:val="22"/>
                <w:szCs w:val="22"/>
              </w:rPr>
              <w:t>Anglesey</w:t>
            </w:r>
            <w:r w:rsidR="0054748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031A8">
              <w:rPr>
                <w:rFonts w:ascii="Arial" w:hAnsi="Arial" w:cs="Arial"/>
                <w:sz w:val="22"/>
                <w:szCs w:val="22"/>
              </w:rPr>
              <w:t>This will include</w:t>
            </w:r>
            <w:r w:rsidR="0032766A">
              <w:rPr>
                <w:rFonts w:ascii="Arial" w:hAnsi="Arial" w:cs="Arial"/>
                <w:sz w:val="22"/>
                <w:szCs w:val="22"/>
              </w:rPr>
              <w:t xml:space="preserve"> establishing two new locations on Anglesey</w:t>
            </w:r>
            <w:r w:rsidR="005A568C">
              <w:rPr>
                <w:rFonts w:ascii="Arial" w:hAnsi="Arial" w:cs="Arial"/>
                <w:sz w:val="22"/>
                <w:szCs w:val="22"/>
              </w:rPr>
              <w:t>,</w:t>
            </w:r>
            <w:r w:rsidR="004031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0CF5">
              <w:rPr>
                <w:rFonts w:ascii="Arial" w:hAnsi="Arial" w:cs="Arial"/>
                <w:sz w:val="22"/>
                <w:szCs w:val="22"/>
              </w:rPr>
              <w:t xml:space="preserve">developing </w:t>
            </w:r>
            <w:r w:rsidR="0011658F">
              <w:rPr>
                <w:rFonts w:ascii="Arial" w:hAnsi="Arial" w:cs="Arial"/>
                <w:sz w:val="22"/>
                <w:szCs w:val="22"/>
              </w:rPr>
              <w:t xml:space="preserve">consistent </w:t>
            </w:r>
            <w:r w:rsidR="00CD371D">
              <w:rPr>
                <w:rFonts w:ascii="Arial" w:hAnsi="Arial" w:cs="Arial"/>
                <w:sz w:val="22"/>
                <w:szCs w:val="22"/>
              </w:rPr>
              <w:t>processes,</w:t>
            </w:r>
            <w:r w:rsidR="00C30D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658F">
              <w:rPr>
                <w:rFonts w:ascii="Arial" w:hAnsi="Arial" w:cs="Arial"/>
                <w:sz w:val="22"/>
                <w:szCs w:val="22"/>
              </w:rPr>
              <w:t>and supporting their adoption across the Ffiws spaces.</w:t>
            </w:r>
            <w:r w:rsidR="00D60C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FF6633" w14:textId="77777777" w:rsidR="00E4427E" w:rsidRDefault="00E4427E">
            <w:pPr>
              <w:ind w:right="-1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25A510" w14:textId="3F44A09B" w:rsidR="002E56FE" w:rsidRDefault="002E56FE">
            <w:pPr>
              <w:ind w:right="-1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Project </w:t>
            </w:r>
            <w:r w:rsidR="0088685E">
              <w:rPr>
                <w:rFonts w:ascii="Arial" w:hAnsi="Arial" w:cs="Arial"/>
                <w:b/>
                <w:sz w:val="22"/>
                <w:szCs w:val="22"/>
              </w:rPr>
              <w:t xml:space="preserve">development: </w:t>
            </w:r>
            <w:r w:rsidR="00616DAD" w:rsidRPr="00D3577A">
              <w:rPr>
                <w:rFonts w:ascii="Arial" w:hAnsi="Arial" w:cs="Arial"/>
                <w:bCs/>
                <w:sz w:val="22"/>
                <w:szCs w:val="22"/>
              </w:rPr>
              <w:t xml:space="preserve">Work in </w:t>
            </w:r>
            <w:r w:rsidR="00CC3738">
              <w:rPr>
                <w:rFonts w:ascii="Arial" w:hAnsi="Arial" w:cs="Arial"/>
                <w:bCs/>
                <w:sz w:val="22"/>
                <w:szCs w:val="22"/>
              </w:rPr>
              <w:t xml:space="preserve">partnership with </w:t>
            </w:r>
            <w:r w:rsidR="000F1196">
              <w:rPr>
                <w:rFonts w:ascii="Arial" w:hAnsi="Arial" w:cs="Arial"/>
                <w:bCs/>
                <w:sz w:val="22"/>
                <w:szCs w:val="22"/>
              </w:rPr>
              <w:t xml:space="preserve">host organisations </w:t>
            </w:r>
            <w:r w:rsidR="00894947">
              <w:rPr>
                <w:rFonts w:ascii="Arial" w:hAnsi="Arial" w:cs="Arial"/>
                <w:bCs/>
                <w:sz w:val="22"/>
                <w:szCs w:val="22"/>
              </w:rPr>
              <w:t xml:space="preserve">across </w:t>
            </w:r>
            <w:r w:rsidR="006F211C">
              <w:rPr>
                <w:rFonts w:ascii="Arial" w:hAnsi="Arial" w:cs="Arial"/>
                <w:bCs/>
                <w:sz w:val="22"/>
                <w:szCs w:val="22"/>
              </w:rPr>
              <w:t>Anglesey</w:t>
            </w:r>
            <w:r w:rsidR="00894947">
              <w:rPr>
                <w:rFonts w:ascii="Arial" w:hAnsi="Arial" w:cs="Arial"/>
                <w:bCs/>
                <w:sz w:val="22"/>
                <w:szCs w:val="22"/>
              </w:rPr>
              <w:t xml:space="preserve"> to devel</w:t>
            </w:r>
            <w:r w:rsidR="00A977E3">
              <w:rPr>
                <w:rFonts w:ascii="Arial" w:hAnsi="Arial" w:cs="Arial"/>
                <w:bCs/>
                <w:sz w:val="22"/>
                <w:szCs w:val="22"/>
              </w:rPr>
              <w:t xml:space="preserve">op their capacity </w:t>
            </w:r>
            <w:r w:rsidR="00EA162A">
              <w:rPr>
                <w:rFonts w:ascii="Arial" w:hAnsi="Arial" w:cs="Arial"/>
                <w:bCs/>
                <w:sz w:val="22"/>
                <w:szCs w:val="22"/>
              </w:rPr>
              <w:t xml:space="preserve">to </w:t>
            </w:r>
            <w:r w:rsidR="006B7FB1">
              <w:rPr>
                <w:rFonts w:ascii="Arial" w:hAnsi="Arial" w:cs="Arial"/>
                <w:bCs/>
                <w:sz w:val="22"/>
                <w:szCs w:val="22"/>
              </w:rPr>
              <w:t>manage</w:t>
            </w:r>
            <w:r w:rsidR="0082677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C2D5C">
              <w:rPr>
                <w:rFonts w:ascii="Arial" w:hAnsi="Arial" w:cs="Arial"/>
                <w:bCs/>
                <w:sz w:val="22"/>
                <w:szCs w:val="22"/>
              </w:rPr>
              <w:t xml:space="preserve">the Ffiws </w:t>
            </w:r>
            <w:r w:rsidR="000569B8">
              <w:rPr>
                <w:rFonts w:ascii="Arial" w:hAnsi="Arial" w:cs="Arial"/>
                <w:bCs/>
                <w:sz w:val="22"/>
                <w:szCs w:val="22"/>
              </w:rPr>
              <w:t>spaces and</w:t>
            </w:r>
            <w:r w:rsidR="007C2D5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B3E04">
              <w:rPr>
                <w:rFonts w:ascii="Arial" w:hAnsi="Arial" w:cs="Arial"/>
                <w:bCs/>
                <w:sz w:val="22"/>
                <w:szCs w:val="22"/>
              </w:rPr>
              <w:t xml:space="preserve">establish them as </w:t>
            </w:r>
            <w:r w:rsidR="00AE4272">
              <w:rPr>
                <w:rFonts w:ascii="Arial" w:hAnsi="Arial" w:cs="Arial"/>
                <w:bCs/>
                <w:sz w:val="22"/>
                <w:szCs w:val="22"/>
              </w:rPr>
              <w:t>susta</w:t>
            </w:r>
            <w:r w:rsidR="00062B05">
              <w:rPr>
                <w:rFonts w:ascii="Arial" w:hAnsi="Arial" w:cs="Arial"/>
                <w:bCs/>
                <w:sz w:val="22"/>
                <w:szCs w:val="22"/>
              </w:rPr>
              <w:t>inable repair and reuse hubs</w:t>
            </w:r>
            <w:r w:rsidR="00F04C76">
              <w:rPr>
                <w:rFonts w:ascii="Arial" w:hAnsi="Arial" w:cs="Arial"/>
                <w:bCs/>
                <w:sz w:val="22"/>
                <w:szCs w:val="22"/>
              </w:rPr>
              <w:t xml:space="preserve"> within the community</w:t>
            </w:r>
            <w:r w:rsidR="000569B8">
              <w:rPr>
                <w:rFonts w:ascii="Arial" w:hAnsi="Arial" w:cs="Arial"/>
                <w:bCs/>
                <w:sz w:val="22"/>
                <w:szCs w:val="22"/>
              </w:rPr>
              <w:t xml:space="preserve">.  </w:t>
            </w:r>
          </w:p>
          <w:p w14:paraId="4A78A516" w14:textId="77777777" w:rsidR="003C527D" w:rsidRDefault="003C527D">
            <w:pPr>
              <w:ind w:right="-14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BCD5F3" w14:textId="31B6D1A5" w:rsidR="003C527D" w:rsidRPr="00D3577A" w:rsidRDefault="00197E2A">
            <w:pPr>
              <w:ind w:right="-14"/>
              <w:rPr>
                <w:rFonts w:ascii="Arial" w:hAnsi="Arial" w:cs="Arial"/>
                <w:bCs/>
                <w:sz w:val="22"/>
                <w:szCs w:val="22"/>
              </w:rPr>
            </w:pPr>
            <w:r w:rsidRPr="00197E2A">
              <w:rPr>
                <w:rFonts w:ascii="Arial" w:hAnsi="Arial" w:cs="Arial"/>
                <w:b/>
                <w:sz w:val="22"/>
                <w:szCs w:val="22"/>
              </w:rPr>
              <w:t>Project management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Work with the </w:t>
            </w:r>
            <w:r w:rsidR="005875E3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7D2F04">
              <w:rPr>
                <w:rFonts w:ascii="Arial" w:hAnsi="Arial" w:cs="Arial"/>
                <w:bCs/>
                <w:sz w:val="22"/>
                <w:szCs w:val="22"/>
              </w:rPr>
              <w:t xml:space="preserve">M </w:t>
            </w:r>
            <w:r w:rsidR="005875E3">
              <w:rPr>
                <w:rFonts w:ascii="Arial" w:hAnsi="Arial" w:cs="Arial"/>
                <w:bCs/>
                <w:sz w:val="22"/>
                <w:szCs w:val="22"/>
              </w:rPr>
              <w:t xml:space="preserve">to </w:t>
            </w:r>
            <w:r w:rsidR="00DA44F6">
              <w:rPr>
                <w:rFonts w:ascii="Arial" w:hAnsi="Arial" w:cs="Arial"/>
                <w:bCs/>
                <w:sz w:val="22"/>
                <w:szCs w:val="22"/>
              </w:rPr>
              <w:t xml:space="preserve">manage the </w:t>
            </w:r>
            <w:r w:rsidR="00107F95">
              <w:rPr>
                <w:rFonts w:ascii="Arial" w:hAnsi="Arial" w:cs="Arial"/>
                <w:bCs/>
                <w:sz w:val="22"/>
                <w:szCs w:val="22"/>
              </w:rPr>
              <w:t xml:space="preserve">funding </w:t>
            </w:r>
            <w:r w:rsidR="00D55A79">
              <w:rPr>
                <w:rFonts w:ascii="Arial" w:hAnsi="Arial" w:cs="Arial"/>
                <w:bCs/>
                <w:sz w:val="22"/>
                <w:szCs w:val="22"/>
              </w:rPr>
              <w:t xml:space="preserve">of the </w:t>
            </w:r>
            <w:r w:rsidR="007D2F04">
              <w:rPr>
                <w:rFonts w:ascii="Arial" w:hAnsi="Arial" w:cs="Arial"/>
                <w:bCs/>
                <w:sz w:val="22"/>
                <w:szCs w:val="22"/>
              </w:rPr>
              <w:t xml:space="preserve">overall project, and </w:t>
            </w:r>
            <w:r w:rsidR="006115F6">
              <w:rPr>
                <w:rFonts w:ascii="Arial" w:hAnsi="Arial" w:cs="Arial"/>
                <w:bCs/>
                <w:sz w:val="22"/>
                <w:szCs w:val="22"/>
              </w:rPr>
              <w:t xml:space="preserve">of the individual </w:t>
            </w:r>
            <w:r w:rsidR="00E22162">
              <w:rPr>
                <w:rFonts w:ascii="Arial" w:hAnsi="Arial" w:cs="Arial"/>
                <w:bCs/>
                <w:sz w:val="22"/>
                <w:szCs w:val="22"/>
              </w:rPr>
              <w:t xml:space="preserve">Ffiws locations.  </w:t>
            </w:r>
            <w:r w:rsidR="00462F54">
              <w:rPr>
                <w:rFonts w:ascii="Arial" w:hAnsi="Arial" w:cs="Arial"/>
                <w:bCs/>
                <w:sz w:val="22"/>
                <w:szCs w:val="22"/>
              </w:rPr>
              <w:t>This will include the procurement of equipment</w:t>
            </w:r>
            <w:r w:rsidR="00DE6F7A">
              <w:rPr>
                <w:rFonts w:ascii="Arial" w:hAnsi="Arial" w:cs="Arial"/>
                <w:bCs/>
                <w:sz w:val="22"/>
                <w:szCs w:val="22"/>
              </w:rPr>
              <w:t xml:space="preserve"> and</w:t>
            </w:r>
            <w:r w:rsidR="00462F5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40A5E">
              <w:rPr>
                <w:rFonts w:ascii="Arial" w:hAnsi="Arial" w:cs="Arial"/>
                <w:bCs/>
                <w:sz w:val="22"/>
                <w:szCs w:val="22"/>
              </w:rPr>
              <w:t>specialist support</w:t>
            </w:r>
            <w:r w:rsidR="00DE6F7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A6E5A1E" w14:textId="77777777" w:rsidR="002E56FE" w:rsidRDefault="002E56FE">
            <w:pPr>
              <w:ind w:right="-1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009475" w14:textId="35730EC3" w:rsidR="00E4427E" w:rsidRDefault="00E4427E">
            <w:pPr>
              <w:ind w:right="-14"/>
              <w:rPr>
                <w:rFonts w:ascii="Arial" w:hAnsi="Arial" w:cs="Arial"/>
                <w:sz w:val="22"/>
                <w:szCs w:val="22"/>
              </w:rPr>
            </w:pPr>
            <w:r w:rsidRPr="00986F27">
              <w:rPr>
                <w:rFonts w:ascii="Arial" w:hAnsi="Arial" w:cs="Arial"/>
                <w:b/>
                <w:sz w:val="22"/>
                <w:szCs w:val="22"/>
              </w:rPr>
              <w:t>Project monitoring</w:t>
            </w:r>
            <w:r w:rsidR="00EF2330">
              <w:rPr>
                <w:rFonts w:ascii="Arial" w:hAnsi="Arial" w:cs="Arial"/>
                <w:b/>
                <w:sz w:val="22"/>
                <w:szCs w:val="22"/>
              </w:rPr>
              <w:t xml:space="preserve"> and reporting</w:t>
            </w:r>
            <w:r w:rsidRPr="00986F27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D65C3">
              <w:rPr>
                <w:rFonts w:ascii="Arial" w:hAnsi="Arial" w:cs="Arial"/>
                <w:sz w:val="22"/>
                <w:szCs w:val="22"/>
              </w:rPr>
              <w:t xml:space="preserve">Ensure </w:t>
            </w:r>
            <w:r w:rsidR="004E504F">
              <w:rPr>
                <w:rFonts w:ascii="Arial" w:hAnsi="Arial" w:cs="Arial"/>
                <w:sz w:val="22"/>
                <w:szCs w:val="22"/>
              </w:rPr>
              <w:t xml:space="preserve">all activities are in line with </w:t>
            </w:r>
            <w:r w:rsidR="007F22F4">
              <w:rPr>
                <w:rFonts w:ascii="Arial" w:hAnsi="Arial" w:cs="Arial"/>
                <w:sz w:val="22"/>
                <w:szCs w:val="22"/>
              </w:rPr>
              <w:t>fund</w:t>
            </w:r>
            <w:r w:rsidR="00C24323">
              <w:rPr>
                <w:rFonts w:ascii="Arial" w:hAnsi="Arial" w:cs="Arial"/>
                <w:sz w:val="22"/>
                <w:szCs w:val="22"/>
              </w:rPr>
              <w:t>er</w:t>
            </w:r>
            <w:r w:rsidR="007F22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4332">
              <w:rPr>
                <w:rFonts w:ascii="Arial" w:hAnsi="Arial" w:cs="Arial"/>
                <w:sz w:val="22"/>
                <w:szCs w:val="22"/>
              </w:rPr>
              <w:t xml:space="preserve">requirements, </w:t>
            </w:r>
            <w:proofErr w:type="gramStart"/>
            <w:r w:rsidR="00C24332">
              <w:rPr>
                <w:rFonts w:ascii="Arial" w:hAnsi="Arial" w:cs="Arial"/>
                <w:sz w:val="22"/>
                <w:szCs w:val="22"/>
              </w:rPr>
              <w:t>and are</w:t>
            </w:r>
            <w:proofErr w:type="gramEnd"/>
            <w:r w:rsidR="00C24332">
              <w:rPr>
                <w:rFonts w:ascii="Arial" w:hAnsi="Arial" w:cs="Arial"/>
                <w:sz w:val="22"/>
                <w:szCs w:val="22"/>
              </w:rPr>
              <w:t xml:space="preserve"> all evidence is collected to support </w:t>
            </w:r>
            <w:r w:rsidR="00AE0B7B">
              <w:rPr>
                <w:rFonts w:ascii="Arial" w:hAnsi="Arial" w:cs="Arial"/>
                <w:sz w:val="22"/>
                <w:szCs w:val="22"/>
              </w:rPr>
              <w:t xml:space="preserve">financial </w:t>
            </w:r>
            <w:r w:rsidR="00F12F72">
              <w:rPr>
                <w:rFonts w:ascii="Arial" w:hAnsi="Arial" w:cs="Arial"/>
                <w:sz w:val="22"/>
                <w:szCs w:val="22"/>
              </w:rPr>
              <w:t>claims</w:t>
            </w:r>
            <w:r w:rsidR="00AE0B7B">
              <w:rPr>
                <w:rFonts w:ascii="Arial" w:hAnsi="Arial" w:cs="Arial"/>
                <w:sz w:val="22"/>
                <w:szCs w:val="22"/>
              </w:rPr>
              <w:t>.</w:t>
            </w:r>
            <w:r w:rsidR="003818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362F">
              <w:rPr>
                <w:rFonts w:ascii="Arial" w:hAnsi="Arial" w:cs="Arial"/>
                <w:sz w:val="22"/>
                <w:szCs w:val="22"/>
              </w:rPr>
              <w:t xml:space="preserve">These should be presented in reports </w:t>
            </w:r>
            <w:r w:rsidR="00446235">
              <w:rPr>
                <w:rFonts w:ascii="Arial" w:hAnsi="Arial" w:cs="Arial"/>
                <w:sz w:val="22"/>
                <w:szCs w:val="22"/>
              </w:rPr>
              <w:t>to be shared with partners and funders.</w:t>
            </w:r>
          </w:p>
          <w:p w14:paraId="5D6174E7" w14:textId="77777777" w:rsidR="000569B8" w:rsidRDefault="000569B8">
            <w:pPr>
              <w:ind w:right="-14"/>
              <w:rPr>
                <w:rFonts w:ascii="Arial" w:hAnsi="Arial" w:cs="Arial"/>
                <w:sz w:val="22"/>
                <w:szCs w:val="22"/>
              </w:rPr>
            </w:pPr>
          </w:p>
          <w:p w14:paraId="3C842E1B" w14:textId="4FB60126" w:rsidR="00E4427E" w:rsidRDefault="00E4427E">
            <w:pPr>
              <w:ind w:right="-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Corporate policies and procedures</w:t>
            </w:r>
            <w:r>
              <w:rPr>
                <w:rFonts w:ascii="Arial" w:hAnsi="Arial" w:cs="Arial"/>
                <w:sz w:val="22"/>
                <w:szCs w:val="22"/>
              </w:rPr>
              <w:t xml:space="preserve">: Play a proactive role in developing and adopting procedures that will contribute positively to the overall health of the </w:t>
            </w:r>
            <w:r w:rsidR="00BC6E65">
              <w:rPr>
                <w:rFonts w:ascii="Arial" w:hAnsi="Arial" w:cs="Arial"/>
                <w:sz w:val="22"/>
                <w:szCs w:val="22"/>
              </w:rPr>
              <w:t>project.</w:t>
            </w:r>
          </w:p>
          <w:p w14:paraId="35E9A6D0" w14:textId="77777777" w:rsidR="00E4427E" w:rsidRDefault="00E4427E">
            <w:pPr>
              <w:ind w:right="-14"/>
              <w:rPr>
                <w:rFonts w:ascii="Arial" w:hAnsi="Arial" w:cs="Arial"/>
                <w:sz w:val="22"/>
                <w:szCs w:val="22"/>
              </w:rPr>
            </w:pPr>
          </w:p>
          <w:p w14:paraId="55098533" w14:textId="22B38876" w:rsidR="00E4427E" w:rsidRPr="00A70274" w:rsidRDefault="00E4427E" w:rsidP="00A70274">
            <w:pPr>
              <w:ind w:right="-14"/>
              <w:rPr>
                <w:rFonts w:ascii="Arial" w:hAnsi="Arial" w:cs="Arial"/>
                <w:sz w:val="22"/>
                <w:szCs w:val="22"/>
              </w:rPr>
            </w:pPr>
            <w:r w:rsidRPr="004F3835">
              <w:rPr>
                <w:rFonts w:ascii="Arial" w:hAnsi="Arial" w:cs="Arial"/>
                <w:b/>
                <w:sz w:val="22"/>
                <w:szCs w:val="22"/>
              </w:rPr>
              <w:t>Representing the company</w:t>
            </w:r>
            <w:r>
              <w:rPr>
                <w:rFonts w:ascii="Arial" w:hAnsi="Arial" w:cs="Arial"/>
                <w:sz w:val="22"/>
                <w:szCs w:val="22"/>
              </w:rPr>
              <w:t xml:space="preserve">: Represent the company and proactively promote </w:t>
            </w:r>
            <w:r w:rsidR="00CB1C77">
              <w:rPr>
                <w:rFonts w:ascii="Arial" w:hAnsi="Arial" w:cs="Arial"/>
                <w:sz w:val="22"/>
                <w:szCs w:val="22"/>
              </w:rPr>
              <w:t>the organisation</w:t>
            </w:r>
            <w:r>
              <w:rPr>
                <w:rFonts w:ascii="Arial" w:hAnsi="Arial" w:cs="Arial"/>
                <w:sz w:val="22"/>
                <w:szCs w:val="22"/>
              </w:rPr>
              <w:t>; its work and it’s aims and objectives.</w:t>
            </w:r>
          </w:p>
        </w:tc>
        <w:tc>
          <w:tcPr>
            <w:tcW w:w="8280" w:type="dxa"/>
            <w:gridSpan w:val="2"/>
          </w:tcPr>
          <w:p w14:paraId="6947E6BE" w14:textId="77777777" w:rsidR="00E4427E" w:rsidRDefault="00E4427E">
            <w:pPr>
              <w:ind w:right="-620"/>
              <w:rPr>
                <w:rFonts w:ascii="Arial" w:hAnsi="Arial" w:cs="Arial"/>
                <w:b/>
                <w:sz w:val="22"/>
                <w:szCs w:val="22"/>
              </w:rPr>
            </w:pPr>
            <w:r w:rsidRPr="00986F27">
              <w:rPr>
                <w:rFonts w:ascii="Arial" w:hAnsi="Arial" w:cs="Arial"/>
                <w:b/>
                <w:sz w:val="22"/>
                <w:szCs w:val="22"/>
              </w:rPr>
              <w:t>Essential:</w:t>
            </w:r>
          </w:p>
          <w:p w14:paraId="066BF279" w14:textId="03EF897C" w:rsidR="00E4427E" w:rsidRDefault="00E4427E">
            <w:pPr>
              <w:pStyle w:val="ListParagraph"/>
              <w:numPr>
                <w:ilvl w:val="0"/>
                <w:numId w:val="6"/>
              </w:numPr>
              <w:ind w:right="66"/>
              <w:rPr>
                <w:rFonts w:ascii="Arial" w:hAnsi="Arial" w:cs="Arial"/>
                <w:sz w:val="22"/>
                <w:szCs w:val="22"/>
              </w:rPr>
            </w:pPr>
            <w:r w:rsidRPr="001424BE">
              <w:rPr>
                <w:rFonts w:ascii="Arial" w:hAnsi="Arial" w:cs="Arial"/>
                <w:sz w:val="22"/>
                <w:szCs w:val="22"/>
              </w:rPr>
              <w:t xml:space="preserve">Experience </w:t>
            </w:r>
            <w:r>
              <w:rPr>
                <w:rFonts w:ascii="Arial" w:hAnsi="Arial" w:cs="Arial"/>
                <w:sz w:val="22"/>
                <w:szCs w:val="22"/>
              </w:rPr>
              <w:t>of delivering a</w:t>
            </w:r>
            <w:r w:rsidR="00D34559">
              <w:rPr>
                <w:rFonts w:ascii="Arial" w:hAnsi="Arial" w:cs="Arial"/>
                <w:sz w:val="22"/>
                <w:szCs w:val="22"/>
              </w:rPr>
              <w:t xml:space="preserve">ctivities </w:t>
            </w:r>
            <w:r w:rsidR="00B203B0">
              <w:rPr>
                <w:rFonts w:ascii="Arial" w:hAnsi="Arial" w:cs="Arial"/>
                <w:sz w:val="22"/>
                <w:szCs w:val="22"/>
              </w:rPr>
              <w:t xml:space="preserve">relevant </w:t>
            </w:r>
            <w:r w:rsidR="00CB40F6">
              <w:rPr>
                <w:rFonts w:ascii="Arial" w:hAnsi="Arial" w:cs="Arial"/>
                <w:sz w:val="22"/>
                <w:szCs w:val="22"/>
              </w:rPr>
              <w:t>to the circular economy</w:t>
            </w:r>
            <w:r w:rsidR="00B20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38E770" w14:textId="4EC32600" w:rsidR="00B53D92" w:rsidRDefault="00B53D92">
            <w:pPr>
              <w:pStyle w:val="ListParagraph"/>
              <w:numPr>
                <w:ilvl w:val="0"/>
                <w:numId w:val="6"/>
              </w:numPr>
              <w:ind w:right="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working </w:t>
            </w:r>
            <w:r w:rsidR="00B203B0">
              <w:rPr>
                <w:rFonts w:ascii="Arial" w:hAnsi="Arial" w:cs="Arial"/>
                <w:sz w:val="22"/>
                <w:szCs w:val="22"/>
              </w:rPr>
              <w:t>with the public and stakeholders.</w:t>
            </w:r>
          </w:p>
          <w:p w14:paraId="561177B3" w14:textId="163E6C97" w:rsidR="00E4427E" w:rsidRDefault="00CB40F6">
            <w:pPr>
              <w:pStyle w:val="ListParagraph"/>
              <w:numPr>
                <w:ilvl w:val="0"/>
                <w:numId w:val="6"/>
              </w:numPr>
              <w:ind w:right="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Experince of arranging events and activities aimed at the public</w:t>
            </w:r>
            <w:r w:rsidR="00793EB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729E790" w14:textId="62A27256" w:rsidR="00E4427E" w:rsidRDefault="00E4427E">
            <w:pPr>
              <w:pStyle w:val="ListParagraph"/>
              <w:numPr>
                <w:ilvl w:val="0"/>
                <w:numId w:val="6"/>
              </w:numPr>
              <w:ind w:right="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working knowledge of </w:t>
            </w:r>
            <w:r w:rsidR="006F211C">
              <w:rPr>
                <w:rFonts w:ascii="Arial" w:hAnsi="Arial" w:cs="Arial"/>
                <w:sz w:val="22"/>
                <w:szCs w:val="22"/>
              </w:rPr>
              <w:t>Anglesey</w:t>
            </w:r>
            <w:r w:rsidR="00B53D9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 the various stakeholders that operate</w:t>
            </w:r>
            <w:r w:rsidR="00B53D92">
              <w:rPr>
                <w:rFonts w:ascii="Arial" w:hAnsi="Arial" w:cs="Arial"/>
                <w:sz w:val="22"/>
                <w:szCs w:val="22"/>
              </w:rPr>
              <w:t xml:space="preserve"> across the </w:t>
            </w:r>
            <w:r w:rsidR="00FB26D8">
              <w:rPr>
                <w:rFonts w:ascii="Arial" w:hAnsi="Arial" w:cs="Arial"/>
                <w:sz w:val="22"/>
                <w:szCs w:val="22"/>
              </w:rPr>
              <w:t>area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1C3ACDF" w14:textId="108251B7" w:rsidR="002E4F40" w:rsidRDefault="002E4F40">
            <w:pPr>
              <w:pStyle w:val="ListParagraph"/>
              <w:numPr>
                <w:ilvl w:val="0"/>
                <w:numId w:val="6"/>
              </w:numPr>
              <w:ind w:right="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active interest in the reuse and repair sector.</w:t>
            </w:r>
          </w:p>
          <w:p w14:paraId="24A5D3AF" w14:textId="3D88CC86" w:rsidR="00065466" w:rsidRDefault="00065466">
            <w:pPr>
              <w:pStyle w:val="ListParagraph"/>
              <w:numPr>
                <w:ilvl w:val="0"/>
                <w:numId w:val="6"/>
              </w:numPr>
              <w:ind w:right="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managing budgets</w:t>
            </w:r>
          </w:p>
          <w:p w14:paraId="7172D8C3" w14:textId="77777777" w:rsidR="00E4427E" w:rsidRDefault="00E4427E">
            <w:pPr>
              <w:ind w:right="66"/>
              <w:rPr>
                <w:rFonts w:ascii="Arial" w:hAnsi="Arial" w:cs="Arial"/>
                <w:sz w:val="22"/>
                <w:szCs w:val="22"/>
              </w:rPr>
            </w:pPr>
          </w:p>
          <w:p w14:paraId="5DF2B1DD" w14:textId="77777777" w:rsidR="00E4427E" w:rsidRDefault="00E4427E">
            <w:pPr>
              <w:ind w:right="66"/>
              <w:rPr>
                <w:rFonts w:ascii="Arial" w:hAnsi="Arial" w:cs="Arial"/>
                <w:b/>
                <w:sz w:val="22"/>
                <w:szCs w:val="22"/>
              </w:rPr>
            </w:pPr>
            <w:r w:rsidRPr="002277AE">
              <w:rPr>
                <w:rFonts w:ascii="Arial" w:hAnsi="Arial" w:cs="Arial"/>
                <w:b/>
                <w:sz w:val="22"/>
                <w:szCs w:val="22"/>
              </w:rPr>
              <w:t>Desirable:</w:t>
            </w:r>
          </w:p>
          <w:p w14:paraId="5157FA0C" w14:textId="6E676107" w:rsidR="00E4427E" w:rsidRDefault="00E4427E">
            <w:pPr>
              <w:pStyle w:val="ListParagraph"/>
              <w:numPr>
                <w:ilvl w:val="0"/>
                <w:numId w:val="6"/>
              </w:numPr>
              <w:ind w:right="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knowledge of</w:t>
            </w:r>
            <w:r w:rsidR="002E4F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479A">
              <w:rPr>
                <w:rFonts w:ascii="Arial" w:hAnsi="Arial" w:cs="Arial"/>
                <w:sz w:val="22"/>
                <w:szCs w:val="22"/>
              </w:rPr>
              <w:t>repair and reuse activities</w:t>
            </w:r>
          </w:p>
          <w:p w14:paraId="77142724" w14:textId="322144E4" w:rsidR="00E4427E" w:rsidRDefault="00E4427E">
            <w:pPr>
              <w:pStyle w:val="ListParagraph"/>
              <w:numPr>
                <w:ilvl w:val="0"/>
                <w:numId w:val="6"/>
              </w:numPr>
              <w:ind w:right="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</w:t>
            </w:r>
            <w:r w:rsidR="00B53D92">
              <w:rPr>
                <w:rFonts w:ascii="Arial" w:hAnsi="Arial" w:cs="Arial"/>
                <w:sz w:val="22"/>
                <w:szCs w:val="22"/>
              </w:rPr>
              <w:t xml:space="preserve">within the </w:t>
            </w:r>
            <w:r w:rsidR="00E16DEE">
              <w:rPr>
                <w:rFonts w:ascii="Arial" w:hAnsi="Arial" w:cs="Arial"/>
                <w:sz w:val="22"/>
                <w:szCs w:val="22"/>
              </w:rPr>
              <w:t xml:space="preserve">makerspace </w:t>
            </w:r>
            <w:r w:rsidR="00B26F1D">
              <w:rPr>
                <w:rFonts w:ascii="Arial" w:hAnsi="Arial" w:cs="Arial"/>
                <w:sz w:val="22"/>
                <w:szCs w:val="22"/>
              </w:rPr>
              <w:t>arena.</w:t>
            </w:r>
          </w:p>
          <w:p w14:paraId="56BA6A14" w14:textId="77777777" w:rsidR="00E4427E" w:rsidRDefault="000272E0" w:rsidP="000272E0">
            <w:pPr>
              <w:pStyle w:val="ListParagraph"/>
              <w:numPr>
                <w:ilvl w:val="0"/>
                <w:numId w:val="6"/>
              </w:numPr>
              <w:ind w:right="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 active interest </w:t>
            </w:r>
            <w:r w:rsidR="00E929C3">
              <w:rPr>
                <w:rFonts w:ascii="Arial" w:hAnsi="Arial" w:cs="Arial"/>
                <w:sz w:val="22"/>
                <w:szCs w:val="22"/>
              </w:rPr>
              <w:t>in, or a willingness to embrace,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52F7">
              <w:rPr>
                <w:rFonts w:ascii="Arial" w:hAnsi="Arial" w:cs="Arial"/>
                <w:sz w:val="22"/>
                <w:szCs w:val="22"/>
              </w:rPr>
              <w:t>new</w:t>
            </w:r>
            <w:r w:rsidR="00E9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E929C3">
              <w:rPr>
                <w:rFonts w:ascii="Arial" w:hAnsi="Arial" w:cs="Arial"/>
                <w:sz w:val="22"/>
                <w:szCs w:val="22"/>
              </w:rPr>
              <w:t>technology</w:t>
            </w:r>
            <w:proofErr w:type="gramEnd"/>
            <w:r w:rsidR="00E929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B2E7EE5" w14:textId="60F77332" w:rsidR="00C501D9" w:rsidRPr="002D3B59" w:rsidRDefault="00C501D9" w:rsidP="000272E0">
            <w:pPr>
              <w:pStyle w:val="ListParagraph"/>
              <w:numPr>
                <w:ilvl w:val="0"/>
                <w:numId w:val="6"/>
              </w:numPr>
              <w:ind w:right="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in creating marketing content e.g. short films</w:t>
            </w:r>
          </w:p>
        </w:tc>
      </w:tr>
      <w:tr w:rsidR="00E4427E" w:rsidRPr="00861536" w14:paraId="3BEE3426" w14:textId="77777777" w:rsidTr="60CBB4A2">
        <w:trPr>
          <w:trHeight w:val="332"/>
        </w:trPr>
        <w:tc>
          <w:tcPr>
            <w:tcW w:w="6835" w:type="dxa"/>
            <w:gridSpan w:val="2"/>
            <w:vMerge/>
          </w:tcPr>
          <w:p w14:paraId="6BD3E6A4" w14:textId="77777777" w:rsidR="00E4427E" w:rsidRPr="00986F27" w:rsidRDefault="00E4427E">
            <w:pPr>
              <w:ind w:right="-6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80" w:type="dxa"/>
            <w:gridSpan w:val="2"/>
            <w:shd w:val="clear" w:color="auto" w:fill="00B0F0"/>
          </w:tcPr>
          <w:p w14:paraId="3B4407DB" w14:textId="77777777" w:rsidR="00E4427E" w:rsidRPr="00986F27" w:rsidRDefault="00E4427E">
            <w:pPr>
              <w:ind w:right="-620"/>
              <w:rPr>
                <w:rFonts w:ascii="Arial" w:hAnsi="Arial" w:cs="Arial"/>
                <w:b/>
                <w:sz w:val="22"/>
                <w:szCs w:val="22"/>
              </w:rPr>
            </w:pPr>
            <w:r w:rsidRPr="00986F27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</w:tr>
      <w:tr w:rsidR="00E4427E" w:rsidRPr="00861536" w14:paraId="05541CA4" w14:textId="77777777" w:rsidTr="60CBB4A2">
        <w:trPr>
          <w:trHeight w:val="1142"/>
        </w:trPr>
        <w:tc>
          <w:tcPr>
            <w:tcW w:w="6835" w:type="dxa"/>
            <w:gridSpan w:val="2"/>
            <w:vMerge/>
          </w:tcPr>
          <w:p w14:paraId="3C537C9B" w14:textId="77777777" w:rsidR="00E4427E" w:rsidRPr="00986F27" w:rsidRDefault="00E4427E">
            <w:pPr>
              <w:ind w:right="-6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14:paraId="69E0283D" w14:textId="77777777" w:rsidR="00E4427E" w:rsidRDefault="00E4427E">
            <w:pPr>
              <w:ind w:right="-6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Essential:</w:t>
            </w:r>
          </w:p>
          <w:p w14:paraId="6E875081" w14:textId="77777777" w:rsidR="00E4427E" w:rsidRDefault="00E4427E" w:rsidP="002D7F6E">
            <w:pPr>
              <w:pStyle w:val="ListParagraph"/>
              <w:numPr>
                <w:ilvl w:val="0"/>
                <w:numId w:val="4"/>
              </w:numPr>
              <w:ind w:right="-109"/>
              <w:rPr>
                <w:rFonts w:ascii="Arial" w:hAnsi="Arial" w:cs="Arial"/>
                <w:sz w:val="22"/>
                <w:szCs w:val="22"/>
              </w:rPr>
            </w:pPr>
            <w:r w:rsidRPr="00400DFD">
              <w:rPr>
                <w:rFonts w:ascii="Arial" w:hAnsi="Arial" w:cs="Arial"/>
                <w:sz w:val="22"/>
                <w:szCs w:val="22"/>
              </w:rPr>
              <w:t xml:space="preserve">Educated up to degree </w:t>
            </w:r>
            <w:r>
              <w:rPr>
                <w:rFonts w:ascii="Arial" w:hAnsi="Arial" w:cs="Arial"/>
                <w:sz w:val="22"/>
                <w:szCs w:val="22"/>
              </w:rPr>
              <w:t xml:space="preserve">level or significant experience relevant to the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role</w:t>
            </w:r>
            <w:proofErr w:type="gramEnd"/>
            <w:r w:rsidR="002C08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9884E7" w14:textId="582846A5" w:rsidR="00346531" w:rsidRPr="002D7F6E" w:rsidRDefault="00346531" w:rsidP="002D7F6E">
            <w:pPr>
              <w:pStyle w:val="ListParagraph"/>
              <w:numPr>
                <w:ilvl w:val="0"/>
                <w:numId w:val="4"/>
              </w:numPr>
              <w:ind w:right="-109"/>
              <w:rPr>
                <w:rFonts w:ascii="Arial" w:hAnsi="Arial" w:cs="Arial"/>
                <w:sz w:val="22"/>
                <w:szCs w:val="22"/>
              </w:rPr>
            </w:pPr>
            <w:r w:rsidRPr="002D3B59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ability to communicate in Welsh and English</w:t>
            </w:r>
          </w:p>
        </w:tc>
        <w:tc>
          <w:tcPr>
            <w:tcW w:w="4140" w:type="dxa"/>
          </w:tcPr>
          <w:p w14:paraId="2C2F623E" w14:textId="77777777" w:rsidR="00E4427E" w:rsidRPr="00056D00" w:rsidRDefault="00E4427E">
            <w:pPr>
              <w:ind w:right="-620"/>
              <w:rPr>
                <w:rFonts w:ascii="Arial" w:hAnsi="Arial" w:cs="Arial"/>
                <w:b/>
                <w:sz w:val="22"/>
                <w:szCs w:val="22"/>
              </w:rPr>
            </w:pPr>
            <w:r w:rsidRPr="00056D00">
              <w:rPr>
                <w:rFonts w:ascii="Arial" w:hAnsi="Arial" w:cs="Arial"/>
                <w:b/>
                <w:sz w:val="22"/>
                <w:szCs w:val="22"/>
              </w:rPr>
              <w:t>Desirable:</w:t>
            </w:r>
          </w:p>
          <w:p w14:paraId="046DDA15" w14:textId="1E7DB2D4" w:rsidR="00E4427E" w:rsidRPr="002D7F6E" w:rsidRDefault="00E4427E" w:rsidP="002D7F6E">
            <w:pPr>
              <w:pStyle w:val="ListParagraph"/>
              <w:numPr>
                <w:ilvl w:val="0"/>
                <w:numId w:val="4"/>
              </w:numPr>
              <w:ind w:right="-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management qualification</w:t>
            </w:r>
          </w:p>
        </w:tc>
      </w:tr>
      <w:tr w:rsidR="00E4427E" w:rsidRPr="00861536" w14:paraId="0880DA94" w14:textId="77777777" w:rsidTr="60CBB4A2">
        <w:tc>
          <w:tcPr>
            <w:tcW w:w="6835" w:type="dxa"/>
            <w:gridSpan w:val="2"/>
            <w:shd w:val="clear" w:color="auto" w:fill="00B0F0"/>
          </w:tcPr>
          <w:p w14:paraId="06DB7E39" w14:textId="77777777" w:rsidR="00E4427E" w:rsidRPr="00986F27" w:rsidRDefault="00E4427E">
            <w:pPr>
              <w:ind w:right="-620"/>
              <w:rPr>
                <w:rFonts w:ascii="Arial" w:hAnsi="Arial" w:cs="Arial"/>
                <w:b/>
                <w:sz w:val="22"/>
                <w:szCs w:val="22"/>
              </w:rPr>
            </w:pPr>
            <w:r w:rsidRPr="00986F27">
              <w:rPr>
                <w:rFonts w:ascii="Arial" w:hAnsi="Arial" w:cs="Arial"/>
                <w:b/>
                <w:sz w:val="22"/>
                <w:szCs w:val="22"/>
              </w:rPr>
              <w:t>Characteristics</w:t>
            </w:r>
          </w:p>
        </w:tc>
        <w:tc>
          <w:tcPr>
            <w:tcW w:w="8280" w:type="dxa"/>
            <w:gridSpan w:val="2"/>
            <w:shd w:val="clear" w:color="auto" w:fill="00B0F0"/>
          </w:tcPr>
          <w:p w14:paraId="2D85FE7D" w14:textId="77777777" w:rsidR="00E4427E" w:rsidRPr="00986F27" w:rsidRDefault="00E4427E">
            <w:pPr>
              <w:ind w:right="-620"/>
              <w:rPr>
                <w:rFonts w:ascii="Arial" w:hAnsi="Arial" w:cs="Arial"/>
                <w:b/>
                <w:sz w:val="22"/>
                <w:szCs w:val="22"/>
              </w:rPr>
            </w:pPr>
            <w:r w:rsidRPr="00986F27">
              <w:rPr>
                <w:rFonts w:ascii="Arial" w:hAnsi="Arial" w:cs="Arial"/>
                <w:b/>
                <w:sz w:val="22"/>
                <w:szCs w:val="22"/>
              </w:rPr>
              <w:t>Other</w:t>
            </w:r>
          </w:p>
        </w:tc>
      </w:tr>
      <w:tr w:rsidR="00E4427E" w:rsidRPr="00861536" w14:paraId="1E0E937F" w14:textId="77777777" w:rsidTr="60CBB4A2">
        <w:trPr>
          <w:trHeight w:val="242"/>
        </w:trPr>
        <w:tc>
          <w:tcPr>
            <w:tcW w:w="6835" w:type="dxa"/>
            <w:gridSpan w:val="2"/>
            <w:vMerge w:val="restart"/>
          </w:tcPr>
          <w:p w14:paraId="524E1916" w14:textId="77777777" w:rsidR="00E4427E" w:rsidRPr="002D3B59" w:rsidRDefault="00E4427E">
            <w:pPr>
              <w:rPr>
                <w:rFonts w:ascii="Arial" w:hAnsi="Arial" w:cs="Arial"/>
                <w:sz w:val="22"/>
                <w:szCs w:val="22"/>
              </w:rPr>
            </w:pPr>
            <w:r w:rsidRPr="002D3B59">
              <w:rPr>
                <w:rFonts w:ascii="Arial" w:hAnsi="Arial" w:cs="Arial"/>
                <w:sz w:val="22"/>
                <w:szCs w:val="22"/>
              </w:rPr>
              <w:t>These describe the characteristics we expect in an individual in this role.</w:t>
            </w:r>
          </w:p>
          <w:p w14:paraId="1925391C" w14:textId="77777777" w:rsidR="00E4427E" w:rsidRDefault="00E4427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2D3B59">
              <w:rPr>
                <w:rFonts w:ascii="Arial" w:hAnsi="Arial" w:cs="Arial"/>
                <w:sz w:val="22"/>
                <w:szCs w:val="22"/>
              </w:rPr>
              <w:t>Accountable</w:t>
            </w:r>
          </w:p>
          <w:p w14:paraId="440CB206" w14:textId="77777777" w:rsidR="00E4427E" w:rsidRDefault="00E4427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Organised</w:t>
            </w:r>
          </w:p>
          <w:p w14:paraId="36167BA1" w14:textId="77777777" w:rsidR="00E4427E" w:rsidRDefault="00E4427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Personable</w:t>
            </w:r>
          </w:p>
          <w:p w14:paraId="17919519" w14:textId="77777777" w:rsidR="00E4427E" w:rsidRPr="00973156" w:rsidRDefault="00E4427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Committed </w:t>
            </w:r>
          </w:p>
        </w:tc>
        <w:tc>
          <w:tcPr>
            <w:tcW w:w="4140" w:type="dxa"/>
          </w:tcPr>
          <w:p w14:paraId="4711B01B" w14:textId="77777777" w:rsidR="00E4427E" w:rsidRPr="002D3B59" w:rsidRDefault="00E4427E">
            <w:pPr>
              <w:ind w:right="-109"/>
              <w:rPr>
                <w:rFonts w:ascii="Arial" w:hAnsi="Arial" w:cs="Arial"/>
                <w:sz w:val="22"/>
                <w:szCs w:val="22"/>
              </w:rPr>
            </w:pPr>
            <w:r w:rsidRPr="002D3B59">
              <w:rPr>
                <w:rFonts w:ascii="Arial" w:hAnsi="Arial" w:cs="Arial"/>
                <w:sz w:val="22"/>
                <w:szCs w:val="22"/>
              </w:rPr>
              <w:t xml:space="preserve">A full UK Driving License and access to own car </w:t>
            </w:r>
          </w:p>
        </w:tc>
        <w:tc>
          <w:tcPr>
            <w:tcW w:w="4140" w:type="dxa"/>
          </w:tcPr>
          <w:p w14:paraId="0C9DD55A" w14:textId="77777777" w:rsidR="00E4427E" w:rsidRPr="002D3B59" w:rsidRDefault="00E4427E">
            <w:pPr>
              <w:ind w:right="-620"/>
              <w:rPr>
                <w:rFonts w:ascii="Arial" w:hAnsi="Arial" w:cs="Arial"/>
                <w:sz w:val="22"/>
                <w:szCs w:val="22"/>
              </w:rPr>
            </w:pPr>
            <w:r w:rsidRPr="002D3B59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E4427E" w:rsidRPr="00861536" w14:paraId="2F9B9C0F" w14:textId="77777777" w:rsidTr="60CBB4A2">
        <w:tc>
          <w:tcPr>
            <w:tcW w:w="6835" w:type="dxa"/>
            <w:gridSpan w:val="2"/>
            <w:vMerge/>
          </w:tcPr>
          <w:p w14:paraId="303D32A6" w14:textId="77777777" w:rsidR="00E4427E" w:rsidRPr="00986F27" w:rsidRDefault="00E4427E">
            <w:pPr>
              <w:ind w:right="-6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14:paraId="36CCD708" w14:textId="77777777" w:rsidR="00E4427E" w:rsidRPr="002D3B59" w:rsidRDefault="00E4427E">
            <w:pPr>
              <w:ind w:right="-1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willingness to work outside normal working hours</w:t>
            </w:r>
          </w:p>
        </w:tc>
        <w:tc>
          <w:tcPr>
            <w:tcW w:w="4140" w:type="dxa"/>
          </w:tcPr>
          <w:p w14:paraId="6B6227BE" w14:textId="09B5AF7A" w:rsidR="00E4427E" w:rsidRPr="002D3B59" w:rsidRDefault="00E4427E" w:rsidP="0056342D">
            <w:pPr>
              <w:ind w:right="-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  <w:r w:rsidR="0056342D">
              <w:rPr>
                <w:rFonts w:ascii="Arial" w:hAnsi="Arial" w:cs="Arial"/>
                <w:sz w:val="22"/>
                <w:szCs w:val="22"/>
              </w:rPr>
              <w:t>. Some activities will be in the evening and on weekends.</w:t>
            </w:r>
          </w:p>
        </w:tc>
      </w:tr>
      <w:tr w:rsidR="00E4427E" w:rsidRPr="00861536" w14:paraId="65DB64F9" w14:textId="77777777" w:rsidTr="60CBB4A2">
        <w:tc>
          <w:tcPr>
            <w:tcW w:w="6835" w:type="dxa"/>
            <w:gridSpan w:val="2"/>
            <w:vMerge/>
          </w:tcPr>
          <w:p w14:paraId="7FBEC4FC" w14:textId="77777777" w:rsidR="00E4427E" w:rsidRPr="00986F27" w:rsidRDefault="00E4427E">
            <w:pPr>
              <w:ind w:right="-6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14:paraId="5497FA12" w14:textId="77777777" w:rsidR="00E4427E" w:rsidRPr="002D3B59" w:rsidRDefault="00E4427E">
            <w:pPr>
              <w:ind w:right="-6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willingness to travel</w:t>
            </w:r>
          </w:p>
        </w:tc>
        <w:tc>
          <w:tcPr>
            <w:tcW w:w="4140" w:type="dxa"/>
          </w:tcPr>
          <w:p w14:paraId="65616E90" w14:textId="77777777" w:rsidR="00E4427E" w:rsidRPr="002D3B59" w:rsidRDefault="00E4427E">
            <w:pPr>
              <w:ind w:right="-1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E4427E" w:rsidRPr="00861536" w14:paraId="1706049A" w14:textId="77777777" w:rsidTr="60CBB4A2">
        <w:tc>
          <w:tcPr>
            <w:tcW w:w="6835" w:type="dxa"/>
            <w:gridSpan w:val="2"/>
            <w:vMerge/>
          </w:tcPr>
          <w:p w14:paraId="2CBD9C6B" w14:textId="77777777" w:rsidR="00E4427E" w:rsidRPr="00861536" w:rsidRDefault="00E4427E">
            <w:pPr>
              <w:ind w:right="-6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14:paraId="0126874C" w14:textId="1C2B036E" w:rsidR="00E4427E" w:rsidRPr="002D3B59" w:rsidRDefault="00E4427E">
            <w:pPr>
              <w:ind w:right="-620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3E211A98" w14:textId="392F647C" w:rsidR="00E4427E" w:rsidRPr="002D3B59" w:rsidRDefault="00E4427E" w:rsidP="002D7F6E">
            <w:pPr>
              <w:rPr>
                <w:rFonts w:ascii="Arial" w:hAnsi="Arial" w:cs="Arial"/>
              </w:rPr>
            </w:pPr>
          </w:p>
        </w:tc>
      </w:tr>
    </w:tbl>
    <w:p w14:paraId="511E9547" w14:textId="0F2325ED" w:rsidR="00E4427E" w:rsidRDefault="00E4427E" w:rsidP="002D7F6E">
      <w:pPr>
        <w:rPr>
          <w:rFonts w:asciiTheme="majorHAnsi" w:hAnsiTheme="majorHAnsi"/>
          <w:b/>
        </w:rPr>
      </w:pPr>
    </w:p>
    <w:p w14:paraId="5272A6B3" w14:textId="1372044F" w:rsidR="00E929C3" w:rsidRDefault="00E929C3" w:rsidP="002D7F6E">
      <w:pPr>
        <w:rPr>
          <w:rFonts w:asciiTheme="majorHAnsi" w:hAnsiTheme="majorHAnsi"/>
          <w:b/>
        </w:rPr>
      </w:pPr>
    </w:p>
    <w:p w14:paraId="64EF41B9" w14:textId="77777777" w:rsidR="002243BC" w:rsidRPr="00D96035" w:rsidRDefault="002243BC" w:rsidP="002D7F6E">
      <w:pPr>
        <w:rPr>
          <w:rFonts w:asciiTheme="majorHAnsi" w:hAnsiTheme="majorHAnsi"/>
          <w:b/>
        </w:rPr>
      </w:pPr>
    </w:p>
    <w:sectPr w:rsidR="002243BC" w:rsidRPr="00D96035" w:rsidSect="00D47B4E">
      <w:pgSz w:w="16840" w:h="11900" w:orient="landscape"/>
      <w:pgMar w:top="486" w:right="1440" w:bottom="56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9E9"/>
    <w:multiLevelType w:val="hybridMultilevel"/>
    <w:tmpl w:val="C8226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503C0"/>
    <w:multiLevelType w:val="hybridMultilevel"/>
    <w:tmpl w:val="20E43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1036D"/>
    <w:multiLevelType w:val="hybridMultilevel"/>
    <w:tmpl w:val="57BC5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7645B"/>
    <w:multiLevelType w:val="hybridMultilevel"/>
    <w:tmpl w:val="A1D4D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E4130"/>
    <w:multiLevelType w:val="hybridMultilevel"/>
    <w:tmpl w:val="0736ED4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3A4F36CC"/>
    <w:multiLevelType w:val="hybridMultilevel"/>
    <w:tmpl w:val="FED275FC"/>
    <w:lvl w:ilvl="0" w:tplc="C49C1E2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17F6F"/>
    <w:multiLevelType w:val="hybridMultilevel"/>
    <w:tmpl w:val="32F8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E2B0C"/>
    <w:multiLevelType w:val="hybridMultilevel"/>
    <w:tmpl w:val="43C08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977E8"/>
    <w:multiLevelType w:val="hybridMultilevel"/>
    <w:tmpl w:val="9EE08660"/>
    <w:lvl w:ilvl="0" w:tplc="C49C1E2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733377">
    <w:abstractNumId w:val="2"/>
  </w:num>
  <w:num w:numId="2" w16cid:durableId="2126733988">
    <w:abstractNumId w:val="0"/>
  </w:num>
  <w:num w:numId="3" w16cid:durableId="979916863">
    <w:abstractNumId w:val="7"/>
  </w:num>
  <w:num w:numId="4" w16cid:durableId="1666081574">
    <w:abstractNumId w:val="6"/>
  </w:num>
  <w:num w:numId="5" w16cid:durableId="1335033991">
    <w:abstractNumId w:val="4"/>
  </w:num>
  <w:num w:numId="6" w16cid:durableId="1460370653">
    <w:abstractNumId w:val="3"/>
  </w:num>
  <w:num w:numId="7" w16cid:durableId="177356869">
    <w:abstractNumId w:val="1"/>
  </w:num>
  <w:num w:numId="8" w16cid:durableId="1371954281">
    <w:abstractNumId w:val="8"/>
  </w:num>
  <w:num w:numId="9" w16cid:durableId="7076872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54D"/>
    <w:rsid w:val="000252F7"/>
    <w:rsid w:val="000272E0"/>
    <w:rsid w:val="00030CB1"/>
    <w:rsid w:val="00042000"/>
    <w:rsid w:val="0004618E"/>
    <w:rsid w:val="000569B8"/>
    <w:rsid w:val="00056D00"/>
    <w:rsid w:val="00062B05"/>
    <w:rsid w:val="00065466"/>
    <w:rsid w:val="00093263"/>
    <w:rsid w:val="00095EF7"/>
    <w:rsid w:val="000C626C"/>
    <w:rsid w:val="000E10B9"/>
    <w:rsid w:val="000F1196"/>
    <w:rsid w:val="00107F95"/>
    <w:rsid w:val="0011658F"/>
    <w:rsid w:val="001424BE"/>
    <w:rsid w:val="0018073B"/>
    <w:rsid w:val="001817F1"/>
    <w:rsid w:val="0019011A"/>
    <w:rsid w:val="00191567"/>
    <w:rsid w:val="00192D89"/>
    <w:rsid w:val="00193DBC"/>
    <w:rsid w:val="001973E3"/>
    <w:rsid w:val="00197E2A"/>
    <w:rsid w:val="001F3E8E"/>
    <w:rsid w:val="00201BFD"/>
    <w:rsid w:val="002243BC"/>
    <w:rsid w:val="002261F6"/>
    <w:rsid w:val="002277AE"/>
    <w:rsid w:val="002332EF"/>
    <w:rsid w:val="00251D16"/>
    <w:rsid w:val="00284471"/>
    <w:rsid w:val="00293B1C"/>
    <w:rsid w:val="00294F94"/>
    <w:rsid w:val="002C0824"/>
    <w:rsid w:val="002C365A"/>
    <w:rsid w:val="002C5FB1"/>
    <w:rsid w:val="002D3B59"/>
    <w:rsid w:val="002D7F6E"/>
    <w:rsid w:val="002E4F40"/>
    <w:rsid w:val="002E56FE"/>
    <w:rsid w:val="002E78E3"/>
    <w:rsid w:val="0032766A"/>
    <w:rsid w:val="0034253F"/>
    <w:rsid w:val="00346531"/>
    <w:rsid w:val="00347D0B"/>
    <w:rsid w:val="00381808"/>
    <w:rsid w:val="003C527D"/>
    <w:rsid w:val="003D770A"/>
    <w:rsid w:val="003E4BE6"/>
    <w:rsid w:val="00400DFD"/>
    <w:rsid w:val="004031A8"/>
    <w:rsid w:val="0040479A"/>
    <w:rsid w:val="00423A55"/>
    <w:rsid w:val="00435C35"/>
    <w:rsid w:val="00446235"/>
    <w:rsid w:val="00461BAB"/>
    <w:rsid w:val="00462F54"/>
    <w:rsid w:val="0049362F"/>
    <w:rsid w:val="00496861"/>
    <w:rsid w:val="004B2D4E"/>
    <w:rsid w:val="004E504F"/>
    <w:rsid w:val="004F3835"/>
    <w:rsid w:val="004F391C"/>
    <w:rsid w:val="00547488"/>
    <w:rsid w:val="00555D8E"/>
    <w:rsid w:val="00560A03"/>
    <w:rsid w:val="0056342D"/>
    <w:rsid w:val="00567987"/>
    <w:rsid w:val="005875E3"/>
    <w:rsid w:val="00593243"/>
    <w:rsid w:val="005A4424"/>
    <w:rsid w:val="005A568C"/>
    <w:rsid w:val="005F02C3"/>
    <w:rsid w:val="005F67B2"/>
    <w:rsid w:val="0060371F"/>
    <w:rsid w:val="006115F6"/>
    <w:rsid w:val="00614B45"/>
    <w:rsid w:val="00616DAD"/>
    <w:rsid w:val="006A04CF"/>
    <w:rsid w:val="006A0E82"/>
    <w:rsid w:val="006B7FB1"/>
    <w:rsid w:val="006F211C"/>
    <w:rsid w:val="007000DD"/>
    <w:rsid w:val="00706B7E"/>
    <w:rsid w:val="00711C25"/>
    <w:rsid w:val="00726891"/>
    <w:rsid w:val="00746F81"/>
    <w:rsid w:val="00760978"/>
    <w:rsid w:val="007652D0"/>
    <w:rsid w:val="00784F21"/>
    <w:rsid w:val="007904EE"/>
    <w:rsid w:val="00793EB0"/>
    <w:rsid w:val="00797C06"/>
    <w:rsid w:val="007C2D5C"/>
    <w:rsid w:val="007D2F04"/>
    <w:rsid w:val="007E6204"/>
    <w:rsid w:val="007F22F4"/>
    <w:rsid w:val="00804CC3"/>
    <w:rsid w:val="00806FE3"/>
    <w:rsid w:val="00817612"/>
    <w:rsid w:val="00821B60"/>
    <w:rsid w:val="00826777"/>
    <w:rsid w:val="00844DAE"/>
    <w:rsid w:val="00856C91"/>
    <w:rsid w:val="00861536"/>
    <w:rsid w:val="008676F6"/>
    <w:rsid w:val="00876210"/>
    <w:rsid w:val="0088054D"/>
    <w:rsid w:val="0088685E"/>
    <w:rsid w:val="00894947"/>
    <w:rsid w:val="008A0122"/>
    <w:rsid w:val="008D3A83"/>
    <w:rsid w:val="00907CD6"/>
    <w:rsid w:val="009311FF"/>
    <w:rsid w:val="00963163"/>
    <w:rsid w:val="00973156"/>
    <w:rsid w:val="00986F27"/>
    <w:rsid w:val="009D477C"/>
    <w:rsid w:val="009D7B9C"/>
    <w:rsid w:val="009E3D22"/>
    <w:rsid w:val="00A70274"/>
    <w:rsid w:val="00A977E3"/>
    <w:rsid w:val="00AC7BA3"/>
    <w:rsid w:val="00AD547C"/>
    <w:rsid w:val="00AE0B7B"/>
    <w:rsid w:val="00AE4272"/>
    <w:rsid w:val="00AF3B80"/>
    <w:rsid w:val="00B00DED"/>
    <w:rsid w:val="00B14CB2"/>
    <w:rsid w:val="00B203B0"/>
    <w:rsid w:val="00B26F1D"/>
    <w:rsid w:val="00B35F65"/>
    <w:rsid w:val="00B42E24"/>
    <w:rsid w:val="00B53D92"/>
    <w:rsid w:val="00B840E5"/>
    <w:rsid w:val="00BA3864"/>
    <w:rsid w:val="00BC6E65"/>
    <w:rsid w:val="00C04473"/>
    <w:rsid w:val="00C1453E"/>
    <w:rsid w:val="00C2239D"/>
    <w:rsid w:val="00C24323"/>
    <w:rsid w:val="00C24332"/>
    <w:rsid w:val="00C30DB5"/>
    <w:rsid w:val="00C501D9"/>
    <w:rsid w:val="00C528BD"/>
    <w:rsid w:val="00CB1C77"/>
    <w:rsid w:val="00CB40F6"/>
    <w:rsid w:val="00CC0BB2"/>
    <w:rsid w:val="00CC3738"/>
    <w:rsid w:val="00CD371D"/>
    <w:rsid w:val="00D210D9"/>
    <w:rsid w:val="00D22D2B"/>
    <w:rsid w:val="00D34559"/>
    <w:rsid w:val="00D3577A"/>
    <w:rsid w:val="00D40AEF"/>
    <w:rsid w:val="00D47B4E"/>
    <w:rsid w:val="00D54C64"/>
    <w:rsid w:val="00D55A79"/>
    <w:rsid w:val="00D60CF5"/>
    <w:rsid w:val="00D96035"/>
    <w:rsid w:val="00DA42E4"/>
    <w:rsid w:val="00DA44F6"/>
    <w:rsid w:val="00DB5CF6"/>
    <w:rsid w:val="00DD65C3"/>
    <w:rsid w:val="00DE27A3"/>
    <w:rsid w:val="00DE6F7A"/>
    <w:rsid w:val="00DF6317"/>
    <w:rsid w:val="00DF7187"/>
    <w:rsid w:val="00E16DEE"/>
    <w:rsid w:val="00E22162"/>
    <w:rsid w:val="00E33A15"/>
    <w:rsid w:val="00E3405F"/>
    <w:rsid w:val="00E40A5E"/>
    <w:rsid w:val="00E4427E"/>
    <w:rsid w:val="00E509DE"/>
    <w:rsid w:val="00E82518"/>
    <w:rsid w:val="00E90683"/>
    <w:rsid w:val="00E929C3"/>
    <w:rsid w:val="00EA162A"/>
    <w:rsid w:val="00EF2330"/>
    <w:rsid w:val="00F04C76"/>
    <w:rsid w:val="00F12F72"/>
    <w:rsid w:val="00F30B45"/>
    <w:rsid w:val="00F30BA5"/>
    <w:rsid w:val="00F4341B"/>
    <w:rsid w:val="00F51A84"/>
    <w:rsid w:val="00F8477C"/>
    <w:rsid w:val="00FA5E0B"/>
    <w:rsid w:val="00FA6EDC"/>
    <w:rsid w:val="00FB26D8"/>
    <w:rsid w:val="00FB3E04"/>
    <w:rsid w:val="00FE4755"/>
    <w:rsid w:val="32C9E7E7"/>
    <w:rsid w:val="36D13BD9"/>
    <w:rsid w:val="3E92D72C"/>
    <w:rsid w:val="4F3FCD8D"/>
    <w:rsid w:val="57C3D978"/>
    <w:rsid w:val="60CBB4A2"/>
    <w:rsid w:val="72FDC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7D4B6B"/>
  <w14:defaultImageDpi w14:val="300"/>
  <w15:docId w15:val="{746E05CC-B6FC-4005-A14F-BABFE8B6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7bfcdf-fe30-4dcc-afa1-943c1d664177">
      <Terms xmlns="http://schemas.microsoft.com/office/infopath/2007/PartnerControls"/>
    </lcf76f155ced4ddcb4097134ff3c332f>
    <TaxCatchAll xmlns="6890a533-eec4-42d1-9cca-d95afb532277" xsi:nil="true"/>
    <SharedWithUsers xmlns="6890a533-eec4-42d1-9cca-d95afb532277">
      <UserInfo>
        <DisplayName>Dafydd Gruffydd</DisplayName>
        <AccountId>20</AccountId>
        <AccountType/>
      </UserInfo>
      <UserInfo>
        <DisplayName>Sioned Morgan Thomas</DisplayName>
        <AccountId>17</AccountId>
        <AccountType/>
      </UserInfo>
      <UserInfo>
        <DisplayName>Elen Parry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58041E99BD148B43338B8F4E0110C" ma:contentTypeVersion="15" ma:contentTypeDescription="Create a new document." ma:contentTypeScope="" ma:versionID="ec5f56c64b8c26dacabf94c2138c7c17">
  <xsd:schema xmlns:xsd="http://www.w3.org/2001/XMLSchema" xmlns:xs="http://www.w3.org/2001/XMLSchema" xmlns:p="http://schemas.microsoft.com/office/2006/metadata/properties" xmlns:ns2="887bfcdf-fe30-4dcc-afa1-943c1d664177" xmlns:ns3="6890a533-eec4-42d1-9cca-d95afb532277" targetNamespace="http://schemas.microsoft.com/office/2006/metadata/properties" ma:root="true" ma:fieldsID="cf1b56e19c9030138f246dcf1f547319" ns2:_="" ns3:_="">
    <xsd:import namespace="887bfcdf-fe30-4dcc-afa1-943c1d664177"/>
    <xsd:import namespace="6890a533-eec4-42d1-9cca-d95afb5322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bfcdf-fe30-4dcc-afa1-943c1d664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ed27d4b-4c75-4bb2-9da4-18cf97dca5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0a533-eec4-42d1-9cca-d95afb5322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6da0b67-b0c8-4056-9797-c410b2202f7a}" ma:internalName="TaxCatchAll" ma:showField="CatchAllData" ma:web="6890a533-eec4-42d1-9cca-d95afb532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83229-B7A7-4AEA-9A5F-D08F84F176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9BDA1-AD66-44A1-9CCF-1F93164F057A}">
  <ds:schemaRefs>
    <ds:schemaRef ds:uri="http://schemas.microsoft.com/office/2006/metadata/properties"/>
    <ds:schemaRef ds:uri="http://schemas.microsoft.com/office/infopath/2007/PartnerControls"/>
    <ds:schemaRef ds:uri="887bfcdf-fe30-4dcc-afa1-943c1d664177"/>
    <ds:schemaRef ds:uri="6890a533-eec4-42d1-9cca-d95afb532277"/>
  </ds:schemaRefs>
</ds:datastoreItem>
</file>

<file path=customXml/itemProps3.xml><?xml version="1.0" encoding="utf-8"?>
<ds:datastoreItem xmlns:ds="http://schemas.openxmlformats.org/officeDocument/2006/customXml" ds:itemID="{CA6DC43F-29C6-460D-90A2-422939A0E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bfcdf-fe30-4dcc-afa1-943c1d664177"/>
    <ds:schemaRef ds:uri="6890a533-eec4-42d1-9cca-d95afb532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Tinston</dc:creator>
  <cp:keywords/>
  <dc:description/>
  <cp:lastModifiedBy>Elen Parry</cp:lastModifiedBy>
  <cp:revision>13</cp:revision>
  <cp:lastPrinted>2018-08-03T20:41:00Z</cp:lastPrinted>
  <dcterms:created xsi:type="dcterms:W3CDTF">2024-03-20T10:43:00Z</dcterms:created>
  <dcterms:modified xsi:type="dcterms:W3CDTF">2024-03-22T13:11:00Z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0x01010075158041E99BD148B43338B8F4E0110C</vt:lpwstr>
  </property>
  <property fmtid="{D5CDD505-2E9C-101B-9397-08002B2CF9AE}" pid="3" name="MediaServiceImageTags">
    <vt:lpwstr/>
  </property>
</Properties>
</file>