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D884" w14:textId="77777777" w:rsidR="00D96035" w:rsidRDefault="00D96035">
      <w:pPr>
        <w:rPr>
          <w:rFonts w:asciiTheme="majorHAnsi" w:hAnsiTheme="majorHAnsi"/>
          <w:b/>
        </w:rPr>
      </w:pPr>
    </w:p>
    <w:tbl>
      <w:tblPr>
        <w:tblStyle w:val="TableGrid"/>
        <w:tblW w:w="15115" w:type="dxa"/>
        <w:tblInd w:w="-720" w:type="dxa"/>
        <w:tblLook w:val="04A0" w:firstRow="1" w:lastRow="0" w:firstColumn="1" w:lastColumn="0" w:noHBand="0" w:noVBand="1"/>
      </w:tblPr>
      <w:tblGrid>
        <w:gridCol w:w="3976"/>
        <w:gridCol w:w="2859"/>
        <w:gridCol w:w="4140"/>
        <w:gridCol w:w="4140"/>
      </w:tblGrid>
      <w:tr w:rsidR="00E4427E" w:rsidRPr="00861536" w14:paraId="2A36C60F" w14:textId="77777777" w:rsidTr="007904EE">
        <w:tc>
          <w:tcPr>
            <w:tcW w:w="3976" w:type="dxa"/>
            <w:shd w:val="clear" w:color="auto" w:fill="00B0F0"/>
          </w:tcPr>
          <w:p w14:paraId="1D51B6C3" w14:textId="389CA616" w:rsidR="00E4427E" w:rsidRPr="00986F27" w:rsidRDefault="00E442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Teitl y Swydd: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Swyddog Prosiect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62DD14E1" w14:textId="172730E8" w:rsidR="00E82518" w:rsidRPr="00E82518" w:rsidRDefault="007E620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Prif Leoliad: Neuadd y Dref, Llangefni / Hybrid </w:t>
            </w:r>
          </w:p>
        </w:tc>
        <w:tc>
          <w:tcPr>
            <w:tcW w:w="4140" w:type="dxa"/>
            <w:shd w:val="clear" w:color="auto" w:fill="00B0F0"/>
          </w:tcPr>
          <w:p w14:paraId="5676E4DD" w14:textId="63420319" w:rsidR="00E4427E" w:rsidRPr="00986F27" w:rsidRDefault="00E4427E" w:rsidP="60CBB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Band Cyflog: </w:t>
            </w:r>
            <w:r w:rsidR="0024410F">
              <w:rPr>
                <w:rFonts w:ascii="Arial" w:hAnsi="Arial" w:cs="Arial"/>
                <w:sz w:val="22"/>
                <w:szCs w:val="22"/>
                <w:lang w:val="cy"/>
              </w:rPr>
              <w:t>Swyddog Prosiect</w:t>
            </w:r>
          </w:p>
        </w:tc>
      </w:tr>
      <w:tr w:rsidR="00E4427E" w:rsidRPr="00861536" w14:paraId="1E4DB003" w14:textId="77777777" w:rsidTr="007904EE">
        <w:trPr>
          <w:trHeight w:val="296"/>
        </w:trPr>
        <w:tc>
          <w:tcPr>
            <w:tcW w:w="3976" w:type="dxa"/>
            <w:shd w:val="clear" w:color="auto" w:fill="00B0F0"/>
          </w:tcPr>
          <w:p w14:paraId="1258E3C6" w14:textId="76CB5103" w:rsidR="00E4427E" w:rsidRPr="00986F27" w:rsidRDefault="00E442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Yn atebol i: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Rheolwr Prosiect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7726F0DA" w14:textId="1137FCF5" w:rsidR="00E4427E" w:rsidRPr="00B42E24" w:rsidRDefault="00E44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Yn gyfrifol am: N/A</w:t>
            </w:r>
          </w:p>
        </w:tc>
        <w:tc>
          <w:tcPr>
            <w:tcW w:w="4140" w:type="dxa"/>
            <w:shd w:val="clear" w:color="auto" w:fill="00B0F0"/>
          </w:tcPr>
          <w:p w14:paraId="2BF2D7CD" w14:textId="583F4218" w:rsidR="00E4427E" w:rsidRPr="00986F27" w:rsidRDefault="00E4427E" w:rsidP="3E92D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Amrediad Cyflog: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</w:t>
            </w:r>
            <w:r w:rsidR="0024410F">
              <w:rPr>
                <w:rFonts w:ascii="Arial" w:hAnsi="Arial" w:cs="Arial"/>
                <w:sz w:val="22"/>
                <w:szCs w:val="22"/>
              </w:rPr>
              <w:t>£30,050 - £35,</w:t>
            </w:r>
            <w:r w:rsidR="00D83A3D">
              <w:rPr>
                <w:rFonts w:ascii="Arial" w:hAnsi="Arial" w:cs="Arial"/>
                <w:sz w:val="22"/>
                <w:szCs w:val="22"/>
              </w:rPr>
              <w:t>5</w:t>
            </w:r>
            <w:r w:rsidR="002441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4427E" w:rsidRPr="00861536" w14:paraId="5A5C94C0" w14:textId="77777777" w:rsidTr="60CBB4A2">
        <w:tc>
          <w:tcPr>
            <w:tcW w:w="15115" w:type="dxa"/>
            <w:gridSpan w:val="4"/>
          </w:tcPr>
          <w:p w14:paraId="25662315" w14:textId="14C0DA45" w:rsidR="00C528BD" w:rsidRPr="00821B60" w:rsidRDefault="00E4427E" w:rsidP="00B42E24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Diben y Swydd: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>Cyflawni’r gweithgareddau o fewn prosiect Economi Gylchol Ynys Môn</w:t>
            </w:r>
          </w:p>
        </w:tc>
      </w:tr>
      <w:tr w:rsidR="00E4427E" w:rsidRPr="00861536" w14:paraId="414D90B3" w14:textId="77777777" w:rsidTr="60CBB4A2">
        <w:trPr>
          <w:trHeight w:val="332"/>
        </w:trPr>
        <w:tc>
          <w:tcPr>
            <w:tcW w:w="6835" w:type="dxa"/>
            <w:gridSpan w:val="2"/>
            <w:shd w:val="clear" w:color="auto" w:fill="00B0F0"/>
          </w:tcPr>
          <w:p w14:paraId="2CC36577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Cyfrifoldebau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5F18464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Sgiliau / Profiad</w:t>
            </w:r>
          </w:p>
        </w:tc>
      </w:tr>
      <w:tr w:rsidR="00E4427E" w:rsidRPr="00861536" w14:paraId="21C709E9" w14:textId="77777777" w:rsidTr="60CBB4A2">
        <w:trPr>
          <w:trHeight w:val="332"/>
        </w:trPr>
        <w:tc>
          <w:tcPr>
            <w:tcW w:w="6835" w:type="dxa"/>
            <w:gridSpan w:val="2"/>
            <w:vMerge w:val="restart"/>
          </w:tcPr>
          <w:p w14:paraId="57B4FA9E" w14:textId="6E44AC79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Cyflawni prosiect: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Trefnu a chynorthwyo i gyflawni rhaglen o weithgareddau trwsio ac ail ddefnyddio mewn lleoliadau ledled Ynys Môn. Bydd hyn yn cynnwys sefydlu dau leoliad newydd ar Ynys Môn, gan ddatblygu prosesau cyson, a chynorthwyo i’w mabwysiadu ledled lleoedd Ffiws. </w:t>
            </w:r>
          </w:p>
          <w:p w14:paraId="54FF6633" w14:textId="77777777" w:rsidR="00E4427E" w:rsidRDefault="00E4427E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5A510" w14:textId="3F44A09B" w:rsidR="002E56FE" w:rsidRDefault="002E56FE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Datblygu prosiect: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Gweithio mewn partneriaeth â sefydliadau sy’n lletya ledled Ynys Môn i ddatblygu eu gallu i reoli’r lleoedd Ffiws a’u sefydlu fel hybiau trwsio ac ail ddefnyddio cynaliadwy o fewn y gymuned.  </w:t>
            </w:r>
          </w:p>
          <w:p w14:paraId="4A78A516" w14:textId="77777777" w:rsidR="003C527D" w:rsidRDefault="003C527D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BCD5F3" w14:textId="31B6D1A5" w:rsidR="003C527D" w:rsidRPr="00D3577A" w:rsidRDefault="00197E2A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Rheoli prosiect: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Gweithio gyda’r Rheolwr Prosiect i reoli cyllid cyffredinol y prosiect, a chyllid lleoliadau unigol Ffiws.  Bydd hyn yn cynnwys caffael offer a chymorth arbenigol.</w:t>
            </w:r>
          </w:p>
          <w:p w14:paraId="2A6E5A1E" w14:textId="77777777" w:rsidR="002E56FE" w:rsidRDefault="002E56FE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09475" w14:textId="35730EC3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Monitro ac adrodd am brosiect: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>Sicrhau bod pob gweithgaredd yn unol â gofynion y cyllidwr, a bod yr holl dystiolaeth i gynorthwyo hawliau ariannol yn cael ei chasglu. Dylid cyflwyno’r rhin mewn adroddiadau sydd i’w rhannu â phartneriaid a chyllidwyr.</w:t>
            </w:r>
          </w:p>
          <w:p w14:paraId="5D6174E7" w14:textId="77777777" w:rsidR="000569B8" w:rsidRDefault="000569B8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3C842E1B" w14:textId="4FB60126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Polisïau a gweithdrefnau corfforaethol: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Chwarae rhan ragweithiol wrth ddatblygu a mabwysiadu gweithdrefnau fydd yn cyfrannu’n fuddiol at iechyd y prosiect yn gyffredinol.</w:t>
            </w:r>
          </w:p>
          <w:p w14:paraId="35E9A6D0" w14:textId="77777777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55098533" w14:textId="22B38876" w:rsidR="00E4427E" w:rsidRPr="00A70274" w:rsidRDefault="00E4427E" w:rsidP="00A70274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Cynrychioli'r cwmni: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Cynrychioli'r cwmni a hyrwyddo sefydliad yn rhagweithiol; ei waith a'i nodau ac amcanion.</w:t>
            </w:r>
          </w:p>
        </w:tc>
        <w:tc>
          <w:tcPr>
            <w:tcW w:w="8280" w:type="dxa"/>
            <w:gridSpan w:val="2"/>
          </w:tcPr>
          <w:p w14:paraId="6947E6BE" w14:textId="77777777" w:rsidR="00E4427E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Hanfodol:</w:t>
            </w:r>
          </w:p>
          <w:p w14:paraId="066BF279" w14:textId="03EF897C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Profiad o ddarparu gweithgareddau perthnasol i’r economi gylchol </w:t>
            </w:r>
          </w:p>
          <w:p w14:paraId="6138E770" w14:textId="4EC32600" w:rsidR="00B53D92" w:rsidRDefault="00B53D92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weithio gyda'r cyhoedd a rhanddeiliaid.</w:t>
            </w:r>
          </w:p>
          <w:p w14:paraId="561177B3" w14:textId="163E6C97" w:rsidR="00E4427E" w:rsidRDefault="00CB40F6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drefnu digwyddiadau a gweithgareddau wedi'u hanelu at y cyhoedd.</w:t>
            </w:r>
          </w:p>
          <w:p w14:paraId="7729E790" w14:textId="62A27256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Gwybodaeth ymarferol o Ynys Môn a’r rhanddeiliaid amrywiol sy’n gweithredu ledled yr ardal.</w:t>
            </w:r>
          </w:p>
          <w:p w14:paraId="11C3ACDF" w14:textId="108251B7" w:rsidR="002E4F40" w:rsidRDefault="002E4F4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Diddordeb gweithredol yn y sector trwsio ac ail ddefnyddio.</w:t>
            </w:r>
          </w:p>
          <w:p w14:paraId="24A5D3AF" w14:textId="3D88CC86" w:rsidR="00065466" w:rsidRDefault="00065466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reoli cyllidebau</w:t>
            </w:r>
          </w:p>
          <w:p w14:paraId="7172D8C3" w14:textId="77777777" w:rsidR="00E4427E" w:rsidRDefault="00E4427E">
            <w:pPr>
              <w:ind w:right="66"/>
              <w:rPr>
                <w:rFonts w:ascii="Arial" w:hAnsi="Arial" w:cs="Arial"/>
                <w:sz w:val="22"/>
                <w:szCs w:val="22"/>
              </w:rPr>
            </w:pPr>
          </w:p>
          <w:p w14:paraId="5DF2B1DD" w14:textId="77777777" w:rsidR="00E4427E" w:rsidRDefault="00E4427E">
            <w:pPr>
              <w:ind w:right="6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Dymunol:</w:t>
            </w:r>
          </w:p>
          <w:p w14:paraId="5157FA0C" w14:textId="6E676107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Gwybodaeth am weithgareddau trwsio ac ail ddefnyddio</w:t>
            </w:r>
          </w:p>
          <w:p w14:paraId="77142724" w14:textId="322144E4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fewn yr arena gofod gwneud.</w:t>
            </w:r>
          </w:p>
          <w:p w14:paraId="56BA6A14" w14:textId="77777777" w:rsidR="00E4427E" w:rsidRDefault="000272E0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Diddordeb gweithredol mewn technoleg newydd, neu barodrwydd i ddysgu </w:t>
            </w:r>
          </w:p>
          <w:p w14:paraId="5B2E7EE5" w14:textId="60F77332" w:rsidR="00C501D9" w:rsidRPr="002D3B59" w:rsidRDefault="00C501D9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mewn creu cynnwys marchnata e.e. ffilmiau byr</w:t>
            </w:r>
          </w:p>
        </w:tc>
      </w:tr>
      <w:tr w:rsidR="00E4427E" w:rsidRPr="00861536" w14:paraId="3BEE3426" w14:textId="77777777" w:rsidTr="60CBB4A2">
        <w:trPr>
          <w:trHeight w:val="332"/>
        </w:trPr>
        <w:tc>
          <w:tcPr>
            <w:tcW w:w="6835" w:type="dxa"/>
            <w:gridSpan w:val="2"/>
            <w:vMerge/>
          </w:tcPr>
          <w:p w14:paraId="6BD3E6A4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shd w:val="clear" w:color="auto" w:fill="00B0F0"/>
          </w:tcPr>
          <w:p w14:paraId="3B4407D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Cymwysterau</w:t>
            </w:r>
          </w:p>
        </w:tc>
      </w:tr>
      <w:tr w:rsidR="00E4427E" w:rsidRPr="00861536" w14:paraId="05541CA4" w14:textId="77777777" w:rsidTr="60CBB4A2">
        <w:trPr>
          <w:trHeight w:val="1142"/>
        </w:trPr>
        <w:tc>
          <w:tcPr>
            <w:tcW w:w="6835" w:type="dxa"/>
            <w:gridSpan w:val="2"/>
            <w:vMerge/>
          </w:tcPr>
          <w:p w14:paraId="3C537C9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69E0283D" w14:textId="77777777" w:rsidR="00E4427E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Hanfodol:</w:t>
            </w:r>
          </w:p>
          <w:p w14:paraId="761C7B14" w14:textId="77777777" w:rsidR="00E4427E" w:rsidRPr="00D83A3D" w:rsidRDefault="00E4427E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Addysg hyd at lefel gradd neu brofiad sylweddol sy'n berthnasol i'r swydd </w:t>
            </w:r>
          </w:p>
          <w:p w14:paraId="2E9884E7" w14:textId="6755AE60" w:rsidR="00D83A3D" w:rsidRPr="002D7F6E" w:rsidRDefault="00D83A3D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Y gallu i gyfathrebu yn Gymraeg a Saesneg</w:t>
            </w:r>
          </w:p>
        </w:tc>
        <w:tc>
          <w:tcPr>
            <w:tcW w:w="4140" w:type="dxa"/>
          </w:tcPr>
          <w:p w14:paraId="2C2F623E" w14:textId="77777777" w:rsidR="00E4427E" w:rsidRPr="00056D00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Dymunol:</w:t>
            </w:r>
          </w:p>
          <w:p w14:paraId="046DDA15" w14:textId="1E7DB2D4" w:rsidR="00E4427E" w:rsidRPr="002D7F6E" w:rsidRDefault="00E4427E" w:rsidP="002D7F6E">
            <w:pPr>
              <w:pStyle w:val="ListParagraph"/>
              <w:numPr>
                <w:ilvl w:val="0"/>
                <w:numId w:val="4"/>
              </w:numPr>
              <w:ind w:righ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Cymhwyster rheoli prosiect</w:t>
            </w:r>
          </w:p>
        </w:tc>
      </w:tr>
      <w:tr w:rsidR="00E4427E" w:rsidRPr="00861536" w14:paraId="0880DA94" w14:textId="77777777" w:rsidTr="60CBB4A2">
        <w:tc>
          <w:tcPr>
            <w:tcW w:w="6835" w:type="dxa"/>
            <w:gridSpan w:val="2"/>
            <w:shd w:val="clear" w:color="auto" w:fill="00B0F0"/>
          </w:tcPr>
          <w:p w14:paraId="06DB7E39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Nodweddion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2D85FE7D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Eraill</w:t>
            </w:r>
          </w:p>
        </w:tc>
      </w:tr>
      <w:tr w:rsidR="00E4427E" w:rsidRPr="00861536" w14:paraId="1E0E937F" w14:textId="77777777" w:rsidTr="60CBB4A2">
        <w:trPr>
          <w:trHeight w:val="242"/>
        </w:trPr>
        <w:tc>
          <w:tcPr>
            <w:tcW w:w="6835" w:type="dxa"/>
            <w:gridSpan w:val="2"/>
            <w:vMerge w:val="restart"/>
          </w:tcPr>
          <w:p w14:paraId="524E1916" w14:textId="77777777" w:rsidR="00E4427E" w:rsidRPr="002D3B59" w:rsidRDefault="00E44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Mae'r rhain yn disgrifio'r nodweddion yr ydym yn eu disgwyl gan unigolyn yn y swydd hon.</w:t>
            </w:r>
          </w:p>
          <w:p w14:paraId="1925391C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Atebol</w:t>
            </w:r>
          </w:p>
          <w:p w14:paraId="440CB206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Trefnus</w:t>
            </w:r>
          </w:p>
          <w:p w14:paraId="36167BA1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Agos-atoch</w:t>
            </w:r>
          </w:p>
          <w:p w14:paraId="17919519" w14:textId="77777777" w:rsidR="00E4427E" w:rsidRPr="00973156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Ymroddedig </w:t>
            </w:r>
          </w:p>
        </w:tc>
        <w:tc>
          <w:tcPr>
            <w:tcW w:w="4140" w:type="dxa"/>
          </w:tcPr>
          <w:p w14:paraId="4711B01B" w14:textId="77777777" w:rsidR="00E4427E" w:rsidRPr="002D3B59" w:rsidRDefault="00E4427E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Trwydded yrru DU lawn a mynediad at eich car eich hun </w:t>
            </w:r>
          </w:p>
        </w:tc>
        <w:tc>
          <w:tcPr>
            <w:tcW w:w="4140" w:type="dxa"/>
          </w:tcPr>
          <w:p w14:paraId="0C9DD55A" w14:textId="77777777" w:rsidR="00E4427E" w:rsidRPr="002D3B59" w:rsidRDefault="00E4427E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</w:t>
            </w:r>
          </w:p>
        </w:tc>
      </w:tr>
      <w:tr w:rsidR="00E4427E" w:rsidRPr="00861536" w14:paraId="2F9B9C0F" w14:textId="77777777" w:rsidTr="60CBB4A2">
        <w:tc>
          <w:tcPr>
            <w:tcW w:w="6835" w:type="dxa"/>
            <w:gridSpan w:val="2"/>
            <w:vMerge/>
          </w:tcPr>
          <w:p w14:paraId="303D32A6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36CCD708" w14:textId="77777777" w:rsidR="00E4427E" w:rsidRPr="002D3B59" w:rsidRDefault="00E4427E">
            <w:pPr>
              <w:ind w:right="-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Parodrwydd i weithio y tu allan i oriau gwaith arferol</w:t>
            </w:r>
          </w:p>
        </w:tc>
        <w:tc>
          <w:tcPr>
            <w:tcW w:w="4140" w:type="dxa"/>
          </w:tcPr>
          <w:p w14:paraId="6B6227BE" w14:textId="09B5AF7A" w:rsidR="00E4427E" w:rsidRPr="002D3B59" w:rsidRDefault="00E4427E" w:rsidP="0056342D">
            <w:pPr>
              <w:ind w:right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Oes. Bydd rhai gweithgareddau gyda’r nos ac ar benwythnosau.</w:t>
            </w:r>
          </w:p>
        </w:tc>
      </w:tr>
      <w:tr w:rsidR="00E4427E" w:rsidRPr="00861536" w14:paraId="65DB64F9" w14:textId="77777777" w:rsidTr="60CBB4A2">
        <w:tc>
          <w:tcPr>
            <w:tcW w:w="6835" w:type="dxa"/>
            <w:gridSpan w:val="2"/>
            <w:vMerge/>
          </w:tcPr>
          <w:p w14:paraId="7FBEC4FC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97FA12" w14:textId="77777777" w:rsidR="00E4427E" w:rsidRPr="002D3B59" w:rsidRDefault="00E4427E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Parodrwydd i deithio</w:t>
            </w:r>
          </w:p>
        </w:tc>
        <w:tc>
          <w:tcPr>
            <w:tcW w:w="4140" w:type="dxa"/>
          </w:tcPr>
          <w:p w14:paraId="65616E90" w14:textId="77777777" w:rsidR="00E4427E" w:rsidRPr="002D3B59" w:rsidRDefault="00E4427E">
            <w:pPr>
              <w:ind w:right="-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</w:t>
            </w:r>
          </w:p>
        </w:tc>
      </w:tr>
      <w:tr w:rsidR="00E4427E" w:rsidRPr="00861536" w14:paraId="1706049A" w14:textId="77777777" w:rsidTr="60CBB4A2">
        <w:tc>
          <w:tcPr>
            <w:tcW w:w="6835" w:type="dxa"/>
            <w:gridSpan w:val="2"/>
            <w:vMerge/>
          </w:tcPr>
          <w:p w14:paraId="2CBD9C6B" w14:textId="77777777" w:rsidR="00E4427E" w:rsidRPr="00861536" w:rsidRDefault="00E4427E">
            <w:pPr>
              <w:ind w:right="-6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14:paraId="0126874C" w14:textId="35A21D4A" w:rsidR="00E4427E" w:rsidRPr="002D3B59" w:rsidRDefault="00E4427E">
            <w:pPr>
              <w:ind w:right="-62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E211A98" w14:textId="274A7860" w:rsidR="00E4427E" w:rsidRPr="002D3B59" w:rsidRDefault="00E4427E" w:rsidP="002D7F6E">
            <w:pPr>
              <w:rPr>
                <w:rFonts w:ascii="Arial" w:hAnsi="Arial" w:cs="Arial"/>
              </w:rPr>
            </w:pPr>
          </w:p>
        </w:tc>
      </w:tr>
    </w:tbl>
    <w:p w14:paraId="511E9547" w14:textId="0F2325ED" w:rsidR="00E4427E" w:rsidRDefault="00E4427E" w:rsidP="002D7F6E">
      <w:pPr>
        <w:rPr>
          <w:rFonts w:asciiTheme="majorHAnsi" w:hAnsiTheme="majorHAnsi"/>
          <w:b/>
        </w:rPr>
      </w:pPr>
    </w:p>
    <w:p w14:paraId="5272A6B3" w14:textId="1372044F" w:rsidR="00E929C3" w:rsidRDefault="00E929C3" w:rsidP="002D7F6E">
      <w:pPr>
        <w:rPr>
          <w:rFonts w:asciiTheme="majorHAnsi" w:hAnsiTheme="majorHAnsi"/>
          <w:b/>
        </w:rPr>
      </w:pPr>
    </w:p>
    <w:p w14:paraId="64EF41B9" w14:textId="77777777" w:rsidR="002243BC" w:rsidRPr="00D96035" w:rsidRDefault="002243BC" w:rsidP="002D7F6E">
      <w:pPr>
        <w:rPr>
          <w:rFonts w:asciiTheme="majorHAnsi" w:hAnsiTheme="majorHAnsi"/>
          <w:b/>
        </w:rPr>
      </w:pPr>
    </w:p>
    <w:sectPr w:rsidR="002243BC" w:rsidRPr="00D96035" w:rsidSect="00D853ED">
      <w:pgSz w:w="16840" w:h="11900" w:orient="landscape"/>
      <w:pgMar w:top="486" w:right="1440" w:bottom="5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9E9"/>
    <w:multiLevelType w:val="hybridMultilevel"/>
    <w:tmpl w:val="C82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C0"/>
    <w:multiLevelType w:val="hybridMultilevel"/>
    <w:tmpl w:val="20E4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36D"/>
    <w:multiLevelType w:val="hybridMultilevel"/>
    <w:tmpl w:val="57BC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45B"/>
    <w:multiLevelType w:val="hybridMultilevel"/>
    <w:tmpl w:val="A1D4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130"/>
    <w:multiLevelType w:val="hybridMultilevel"/>
    <w:tmpl w:val="0736ED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4F36CC"/>
    <w:multiLevelType w:val="hybridMultilevel"/>
    <w:tmpl w:val="FED275FC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7F6F"/>
    <w:multiLevelType w:val="hybridMultilevel"/>
    <w:tmpl w:val="32F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E2B0C"/>
    <w:multiLevelType w:val="hybridMultilevel"/>
    <w:tmpl w:val="43C0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7E8"/>
    <w:multiLevelType w:val="hybridMultilevel"/>
    <w:tmpl w:val="9EE08660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3377">
    <w:abstractNumId w:val="2"/>
  </w:num>
  <w:num w:numId="2" w16cid:durableId="2126733988">
    <w:abstractNumId w:val="0"/>
  </w:num>
  <w:num w:numId="3" w16cid:durableId="979916863">
    <w:abstractNumId w:val="7"/>
  </w:num>
  <w:num w:numId="4" w16cid:durableId="1666081574">
    <w:abstractNumId w:val="6"/>
  </w:num>
  <w:num w:numId="5" w16cid:durableId="1335033991">
    <w:abstractNumId w:val="4"/>
  </w:num>
  <w:num w:numId="6" w16cid:durableId="1460370653">
    <w:abstractNumId w:val="3"/>
  </w:num>
  <w:num w:numId="7" w16cid:durableId="177356869">
    <w:abstractNumId w:val="1"/>
  </w:num>
  <w:num w:numId="8" w16cid:durableId="1371954281">
    <w:abstractNumId w:val="8"/>
  </w:num>
  <w:num w:numId="9" w16cid:durableId="70768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4D"/>
    <w:rsid w:val="000252F7"/>
    <w:rsid w:val="000272E0"/>
    <w:rsid w:val="00030CB1"/>
    <w:rsid w:val="00042000"/>
    <w:rsid w:val="0004618E"/>
    <w:rsid w:val="000569B8"/>
    <w:rsid w:val="00056D00"/>
    <w:rsid w:val="00062B05"/>
    <w:rsid w:val="00065466"/>
    <w:rsid w:val="00093263"/>
    <w:rsid w:val="00095EF7"/>
    <w:rsid w:val="000C626C"/>
    <w:rsid w:val="000E10B9"/>
    <w:rsid w:val="000F1196"/>
    <w:rsid w:val="00107F95"/>
    <w:rsid w:val="0011658F"/>
    <w:rsid w:val="001424BE"/>
    <w:rsid w:val="0018073B"/>
    <w:rsid w:val="001817F1"/>
    <w:rsid w:val="0019011A"/>
    <w:rsid w:val="00191567"/>
    <w:rsid w:val="00192D89"/>
    <w:rsid w:val="00193DBC"/>
    <w:rsid w:val="001973E3"/>
    <w:rsid w:val="00197E2A"/>
    <w:rsid w:val="001F3E8E"/>
    <w:rsid w:val="00201BFD"/>
    <w:rsid w:val="002243BC"/>
    <w:rsid w:val="002261F6"/>
    <w:rsid w:val="002277AE"/>
    <w:rsid w:val="002332EF"/>
    <w:rsid w:val="0024410F"/>
    <w:rsid w:val="00251D16"/>
    <w:rsid w:val="00284471"/>
    <w:rsid w:val="00293B1C"/>
    <w:rsid w:val="00294F94"/>
    <w:rsid w:val="002C0824"/>
    <w:rsid w:val="002C365A"/>
    <w:rsid w:val="002C5FB1"/>
    <w:rsid w:val="002D3B59"/>
    <w:rsid w:val="002D7F6E"/>
    <w:rsid w:val="002E4F40"/>
    <w:rsid w:val="002E56FE"/>
    <w:rsid w:val="002E78E3"/>
    <w:rsid w:val="0032766A"/>
    <w:rsid w:val="0034253F"/>
    <w:rsid w:val="00347D0B"/>
    <w:rsid w:val="00381808"/>
    <w:rsid w:val="003C527D"/>
    <w:rsid w:val="003D770A"/>
    <w:rsid w:val="003E4BE6"/>
    <w:rsid w:val="00400DFD"/>
    <w:rsid w:val="004031A8"/>
    <w:rsid w:val="0040479A"/>
    <w:rsid w:val="00423A55"/>
    <w:rsid w:val="00435C35"/>
    <w:rsid w:val="00446235"/>
    <w:rsid w:val="00461BAB"/>
    <w:rsid w:val="00462F54"/>
    <w:rsid w:val="00467146"/>
    <w:rsid w:val="0049362F"/>
    <w:rsid w:val="00496861"/>
    <w:rsid w:val="004B2D4E"/>
    <w:rsid w:val="004E504F"/>
    <w:rsid w:val="004F3835"/>
    <w:rsid w:val="004F391C"/>
    <w:rsid w:val="00547488"/>
    <w:rsid w:val="00555D8E"/>
    <w:rsid w:val="00560A03"/>
    <w:rsid w:val="0056342D"/>
    <w:rsid w:val="00567987"/>
    <w:rsid w:val="005875E3"/>
    <w:rsid w:val="00593243"/>
    <w:rsid w:val="005A4424"/>
    <w:rsid w:val="005A568C"/>
    <w:rsid w:val="005F02C3"/>
    <w:rsid w:val="005F67B2"/>
    <w:rsid w:val="0060371F"/>
    <w:rsid w:val="006115F6"/>
    <w:rsid w:val="00614B45"/>
    <w:rsid w:val="00616DAD"/>
    <w:rsid w:val="006A04CF"/>
    <w:rsid w:val="006A0E82"/>
    <w:rsid w:val="006B7FB1"/>
    <w:rsid w:val="006F211C"/>
    <w:rsid w:val="007000DD"/>
    <w:rsid w:val="00706B7E"/>
    <w:rsid w:val="00711C25"/>
    <w:rsid w:val="00726891"/>
    <w:rsid w:val="00760978"/>
    <w:rsid w:val="007652D0"/>
    <w:rsid w:val="00784F21"/>
    <w:rsid w:val="007904EE"/>
    <w:rsid w:val="00793EB0"/>
    <w:rsid w:val="00797C06"/>
    <w:rsid w:val="007C2D5C"/>
    <w:rsid w:val="007D2F04"/>
    <w:rsid w:val="007E6204"/>
    <w:rsid w:val="007F22F4"/>
    <w:rsid w:val="00804CC3"/>
    <w:rsid w:val="00806FE3"/>
    <w:rsid w:val="00821B60"/>
    <w:rsid w:val="00826777"/>
    <w:rsid w:val="00844DAE"/>
    <w:rsid w:val="00856C91"/>
    <w:rsid w:val="00861536"/>
    <w:rsid w:val="008676F6"/>
    <w:rsid w:val="00876210"/>
    <w:rsid w:val="0088054D"/>
    <w:rsid w:val="0088685E"/>
    <w:rsid w:val="00894947"/>
    <w:rsid w:val="008A0122"/>
    <w:rsid w:val="008D3A83"/>
    <w:rsid w:val="00907CD6"/>
    <w:rsid w:val="009311FF"/>
    <w:rsid w:val="00963163"/>
    <w:rsid w:val="00973156"/>
    <w:rsid w:val="00986F27"/>
    <w:rsid w:val="009D477C"/>
    <w:rsid w:val="009E3D22"/>
    <w:rsid w:val="00A70274"/>
    <w:rsid w:val="00A977E3"/>
    <w:rsid w:val="00AD547C"/>
    <w:rsid w:val="00AE0B7B"/>
    <w:rsid w:val="00AE4272"/>
    <w:rsid w:val="00AF3B80"/>
    <w:rsid w:val="00B00DED"/>
    <w:rsid w:val="00B14CB2"/>
    <w:rsid w:val="00B203B0"/>
    <w:rsid w:val="00B26F1D"/>
    <w:rsid w:val="00B35F65"/>
    <w:rsid w:val="00B42E24"/>
    <w:rsid w:val="00B53D92"/>
    <w:rsid w:val="00B840E5"/>
    <w:rsid w:val="00BA3864"/>
    <w:rsid w:val="00BC6E65"/>
    <w:rsid w:val="00C04473"/>
    <w:rsid w:val="00C1453E"/>
    <w:rsid w:val="00C2239D"/>
    <w:rsid w:val="00C24323"/>
    <w:rsid w:val="00C24332"/>
    <w:rsid w:val="00C30DB5"/>
    <w:rsid w:val="00C501D9"/>
    <w:rsid w:val="00C528BD"/>
    <w:rsid w:val="00C95DEB"/>
    <w:rsid w:val="00CB1C77"/>
    <w:rsid w:val="00CB40F6"/>
    <w:rsid w:val="00CC0BB2"/>
    <w:rsid w:val="00CC3738"/>
    <w:rsid w:val="00CD371D"/>
    <w:rsid w:val="00D210D9"/>
    <w:rsid w:val="00D22D2B"/>
    <w:rsid w:val="00D34559"/>
    <w:rsid w:val="00D3577A"/>
    <w:rsid w:val="00D40AEF"/>
    <w:rsid w:val="00D54C64"/>
    <w:rsid w:val="00D55A79"/>
    <w:rsid w:val="00D60CF5"/>
    <w:rsid w:val="00D83A3D"/>
    <w:rsid w:val="00D853ED"/>
    <w:rsid w:val="00D96035"/>
    <w:rsid w:val="00DA42E4"/>
    <w:rsid w:val="00DA44F6"/>
    <w:rsid w:val="00DB5CF6"/>
    <w:rsid w:val="00DD65C3"/>
    <w:rsid w:val="00DE27A3"/>
    <w:rsid w:val="00DE6F7A"/>
    <w:rsid w:val="00DF0D2B"/>
    <w:rsid w:val="00DF6317"/>
    <w:rsid w:val="00DF7187"/>
    <w:rsid w:val="00E16DEE"/>
    <w:rsid w:val="00E22162"/>
    <w:rsid w:val="00E33A15"/>
    <w:rsid w:val="00E3405F"/>
    <w:rsid w:val="00E40A5E"/>
    <w:rsid w:val="00E4427E"/>
    <w:rsid w:val="00E509DE"/>
    <w:rsid w:val="00E82518"/>
    <w:rsid w:val="00E90683"/>
    <w:rsid w:val="00E929C3"/>
    <w:rsid w:val="00EA162A"/>
    <w:rsid w:val="00EF2330"/>
    <w:rsid w:val="00F04C76"/>
    <w:rsid w:val="00F12F72"/>
    <w:rsid w:val="00F30B45"/>
    <w:rsid w:val="00F30BA5"/>
    <w:rsid w:val="00F4341B"/>
    <w:rsid w:val="00F51A84"/>
    <w:rsid w:val="00F8477C"/>
    <w:rsid w:val="00FA5E0B"/>
    <w:rsid w:val="00FA6EDC"/>
    <w:rsid w:val="00FB26D8"/>
    <w:rsid w:val="00FB3E04"/>
    <w:rsid w:val="00FE4755"/>
    <w:rsid w:val="32C9E7E7"/>
    <w:rsid w:val="36D13BD9"/>
    <w:rsid w:val="3E92D72C"/>
    <w:rsid w:val="4F3FCD8D"/>
    <w:rsid w:val="57C3D978"/>
    <w:rsid w:val="60CBB4A2"/>
    <w:rsid w:val="72FD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4B6B"/>
  <w14:defaultImageDpi w14:val="300"/>
  <w15:docId w15:val="{746E05CC-B6FC-4005-A14F-BABFE8B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8041E99BD148B43338B8F4E0110C" ma:contentTypeVersion="15" ma:contentTypeDescription="Create a new document." ma:contentTypeScope="" ma:versionID="ec5f56c64b8c26dacabf94c2138c7c17">
  <xsd:schema xmlns:xsd="http://www.w3.org/2001/XMLSchema" xmlns:xs="http://www.w3.org/2001/XMLSchema" xmlns:p="http://schemas.microsoft.com/office/2006/metadata/properties" xmlns:ns2="887bfcdf-fe30-4dcc-afa1-943c1d664177" xmlns:ns3="6890a533-eec4-42d1-9cca-d95afb532277" targetNamespace="http://schemas.microsoft.com/office/2006/metadata/properties" ma:root="true" ma:fieldsID="cf1b56e19c9030138f246dcf1f547319" ns2:_="" ns3:_="">
    <xsd:import namespace="887bfcdf-fe30-4dcc-afa1-943c1d664177"/>
    <xsd:import namespace="6890a533-eec4-42d1-9cca-d95afb532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bfcdf-fe30-4dcc-afa1-943c1d66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a533-eec4-42d1-9cca-d95afb532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da0b67-b0c8-4056-9797-c410b2202f7a}" ma:internalName="TaxCatchAll" ma:showField="CatchAllData" ma:web="6890a533-eec4-42d1-9cca-d95afb532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bfcdf-fe30-4dcc-afa1-943c1d664177">
      <Terms xmlns="http://schemas.microsoft.com/office/infopath/2007/PartnerControls"/>
    </lcf76f155ced4ddcb4097134ff3c332f>
    <TaxCatchAll xmlns="6890a533-eec4-42d1-9cca-d95afb532277" xsi:nil="true"/>
    <SharedWithUsers xmlns="6890a533-eec4-42d1-9cca-d95afb532277">
      <UserInfo>
        <DisplayName>Dafydd Gruffydd</DisplayName>
        <AccountId>20</AccountId>
        <AccountType/>
      </UserInfo>
      <UserInfo>
        <DisplayName>Sioned Morgan Thomas</DisplayName>
        <AccountId>17</AccountId>
        <AccountType/>
      </UserInfo>
      <UserInfo>
        <DisplayName>Elen Parry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A1E78-13F8-4372-922A-D9617E33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bfcdf-fe30-4dcc-afa1-943c1d664177"/>
    <ds:schemaRef ds:uri="6890a533-eec4-42d1-9cca-d95afb532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9BDA1-AD66-44A1-9CCF-1F93164F057A}">
  <ds:schemaRefs>
    <ds:schemaRef ds:uri="http://schemas.microsoft.com/office/2006/metadata/properties"/>
    <ds:schemaRef ds:uri="http://schemas.microsoft.com/office/infopath/2007/PartnerControls"/>
    <ds:schemaRef ds:uri="887bfcdf-fe30-4dcc-afa1-943c1d664177"/>
    <ds:schemaRef ds:uri="6890a533-eec4-42d1-9cca-d95afb532277"/>
  </ds:schemaRefs>
</ds:datastoreItem>
</file>

<file path=customXml/itemProps3.xml><?xml version="1.0" encoding="utf-8"?>
<ds:datastoreItem xmlns:ds="http://schemas.openxmlformats.org/officeDocument/2006/customXml" ds:itemID="{E0783229-B7A7-4AEA-9A5F-D08F84F17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Tinston</dc:creator>
  <cp:keywords/>
  <dc:description/>
  <cp:lastModifiedBy>Elen Parry</cp:lastModifiedBy>
  <cp:revision>4</cp:revision>
  <cp:lastPrinted>2018-08-03T20:41:00Z</cp:lastPrinted>
  <dcterms:created xsi:type="dcterms:W3CDTF">2024-03-21T07:02:00Z</dcterms:created>
  <dcterms:modified xsi:type="dcterms:W3CDTF">2024-03-22T13:12:00Z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0x01010075158041E99BD148B43338B8F4E0110C</vt:lpwstr>
  </property>
</Properties>
</file>